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D240" w14:textId="3B422111" w:rsidR="001159EE" w:rsidRPr="005D102A" w:rsidRDefault="001159EE" w:rsidP="000179E2">
      <w:pPr>
        <w:pStyle w:val="ConsPlusNonformat"/>
        <w:widowControl/>
        <w:ind w:right="-1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ДОГОВОР №</w:t>
      </w:r>
      <w:r w:rsidR="00EF55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D102A" w:rsidRPr="005D102A">
        <w:rPr>
          <w:rFonts w:ascii="Times New Roman" w:eastAsia="Arial Unicode MS" w:hAnsi="Times New Roman" w:cs="Times New Roman"/>
          <w:sz w:val="24"/>
          <w:szCs w:val="24"/>
        </w:rPr>
        <w:t>____________</w:t>
      </w:r>
    </w:p>
    <w:p w14:paraId="6C95C56D" w14:textId="77777777" w:rsidR="001159EE" w:rsidRDefault="001159EE" w:rsidP="001159EE">
      <w:pPr>
        <w:pStyle w:val="ConsPlusNonformat"/>
        <w:widowControl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8C3E141" w14:textId="485F3383" w:rsidR="001159EE" w:rsidRPr="00866DAB" w:rsidRDefault="001159EE" w:rsidP="001159EE">
      <w:pPr>
        <w:pStyle w:val="ConsPlusNonformat"/>
        <w:widowControl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г. </w:t>
      </w:r>
      <w:r w:rsidRPr="00866DAB">
        <w:rPr>
          <w:rFonts w:ascii="Times New Roman" w:eastAsia="Arial Unicode MS" w:hAnsi="Times New Roman" w:cs="Times New Roman"/>
          <w:sz w:val="24"/>
          <w:szCs w:val="24"/>
        </w:rPr>
        <w:t xml:space="preserve">Минск                                                   </w:t>
      </w:r>
      <w:r w:rsidR="000E672D" w:rsidRPr="00866DAB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="007A5E51" w:rsidRPr="00866DA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="000E672D" w:rsidRPr="00866D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66D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66DAB" w:rsidRPr="00866DAB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3E4507" w:rsidRPr="00866D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66DAB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8167DA" w:rsidRPr="00866D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D102A" w:rsidRPr="005D102A">
        <w:rPr>
          <w:rFonts w:ascii="Times New Roman" w:eastAsia="Arial Unicode MS" w:hAnsi="Times New Roman" w:cs="Times New Roman"/>
          <w:sz w:val="24"/>
          <w:szCs w:val="24"/>
        </w:rPr>
        <w:t>__</w:t>
      </w:r>
      <w:r w:rsidR="003E4507" w:rsidRPr="00866D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66DAB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7A5E51" w:rsidRPr="00866D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D102A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="00866DAB" w:rsidRPr="00866D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66DAB">
        <w:rPr>
          <w:rFonts w:ascii="Times New Roman" w:eastAsia="Arial Unicode MS" w:hAnsi="Times New Roman" w:cs="Times New Roman"/>
          <w:sz w:val="24"/>
          <w:szCs w:val="24"/>
        </w:rPr>
        <w:t>201</w:t>
      </w:r>
      <w:r w:rsidR="005D102A" w:rsidRPr="005D102A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66DAB">
        <w:rPr>
          <w:rFonts w:ascii="Times New Roman" w:eastAsia="Arial Unicode MS" w:hAnsi="Times New Roman" w:cs="Times New Roman"/>
          <w:sz w:val="24"/>
          <w:szCs w:val="24"/>
        </w:rPr>
        <w:t xml:space="preserve"> года</w:t>
      </w:r>
    </w:p>
    <w:p w14:paraId="1DA561CB" w14:textId="77777777" w:rsidR="001159EE" w:rsidRPr="00866DAB" w:rsidRDefault="001159EE" w:rsidP="003426B7">
      <w:pPr>
        <w:pStyle w:val="ConsPlusNonformat"/>
        <w:widowControl/>
        <w:ind w:right="-1" w:firstLine="60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CA560CA" w14:textId="2200F2EC" w:rsidR="003426B7" w:rsidRPr="003426B7" w:rsidRDefault="005D102A" w:rsidP="00E65BCD">
      <w:pPr>
        <w:pStyle w:val="ConsPlusNonformat"/>
        <w:widowControl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</w:t>
      </w:r>
      <w:r w:rsidR="00287A9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7190E" w:rsidRPr="00866DA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426B7" w:rsidRPr="00866DAB">
        <w:rPr>
          <w:rFonts w:ascii="Times New Roman" w:eastAsia="Arial Unicode MS" w:hAnsi="Times New Roman" w:cs="Times New Roman"/>
          <w:sz w:val="24"/>
          <w:szCs w:val="24"/>
        </w:rPr>
        <w:t>именуемое в дальнейшем «</w:t>
      </w:r>
      <w:r w:rsidR="0090020F" w:rsidRPr="00866DAB">
        <w:rPr>
          <w:rFonts w:ascii="Times New Roman" w:eastAsia="Arial Unicode MS" w:hAnsi="Times New Roman" w:cs="Times New Roman"/>
          <w:sz w:val="24"/>
          <w:szCs w:val="24"/>
        </w:rPr>
        <w:t>Исполнитель</w:t>
      </w:r>
      <w:r w:rsidR="003426B7" w:rsidRPr="00866DAB">
        <w:rPr>
          <w:rFonts w:ascii="Times New Roman" w:eastAsia="Arial Unicode MS" w:hAnsi="Times New Roman" w:cs="Times New Roman"/>
          <w:sz w:val="24"/>
          <w:szCs w:val="24"/>
        </w:rPr>
        <w:t>», в</w:t>
      </w:r>
      <w:r w:rsidR="00826651" w:rsidRPr="00866DAB">
        <w:rPr>
          <w:rFonts w:ascii="Times New Roman" w:eastAsia="Arial Unicode MS" w:hAnsi="Times New Roman" w:cs="Times New Roman"/>
          <w:sz w:val="24"/>
          <w:szCs w:val="24"/>
        </w:rPr>
        <w:t xml:space="preserve"> лице</w:t>
      </w:r>
      <w:r w:rsidR="001F63D5" w:rsidRPr="00866D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</w:t>
      </w:r>
      <w:r w:rsidR="003E4507" w:rsidRPr="00866DAB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426B7" w:rsidRPr="00866DAB">
        <w:rPr>
          <w:rFonts w:ascii="Times New Roman" w:eastAsia="Arial Unicode MS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eastAsia="Arial Unicode MS" w:hAnsi="Times New Roman" w:cs="Times New Roman"/>
          <w:sz w:val="24"/>
          <w:szCs w:val="24"/>
        </w:rPr>
        <w:t>_______</w:t>
      </w:r>
      <w:r w:rsidR="003426B7" w:rsidRPr="00866DAB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426B7" w:rsidRPr="003426B7">
        <w:rPr>
          <w:rFonts w:ascii="Times New Roman" w:hAnsi="Times New Roman" w:cs="Times New Roman"/>
          <w:sz w:val="24"/>
          <w:szCs w:val="24"/>
        </w:rPr>
        <w:t xml:space="preserve"> с одной стороны, и Открытое акционерное общество «Белорусский народный банк», именуемое в дальнейшем «Заказчик», в лице заместителя Генерального директора </w:t>
      </w:r>
      <w:r w:rsidR="00A708BC">
        <w:rPr>
          <w:rFonts w:ascii="Times New Roman" w:hAnsi="Times New Roman" w:cs="Times New Roman"/>
          <w:sz w:val="24"/>
          <w:szCs w:val="24"/>
        </w:rPr>
        <w:t>Сабука</w:t>
      </w:r>
      <w:r w:rsidR="003426B7" w:rsidRPr="003426B7">
        <w:rPr>
          <w:rFonts w:ascii="Times New Roman" w:hAnsi="Times New Roman" w:cs="Times New Roman"/>
          <w:sz w:val="24"/>
          <w:szCs w:val="24"/>
        </w:rPr>
        <w:t xml:space="preserve"> </w:t>
      </w:r>
      <w:r w:rsidR="00A708BC">
        <w:rPr>
          <w:rFonts w:ascii="Times New Roman" w:hAnsi="Times New Roman" w:cs="Times New Roman"/>
          <w:sz w:val="24"/>
          <w:szCs w:val="24"/>
        </w:rPr>
        <w:t>Сергея</w:t>
      </w:r>
      <w:r w:rsidR="003426B7" w:rsidRPr="003426B7">
        <w:rPr>
          <w:rFonts w:ascii="Times New Roman" w:hAnsi="Times New Roman" w:cs="Times New Roman"/>
          <w:sz w:val="24"/>
          <w:szCs w:val="24"/>
        </w:rPr>
        <w:t xml:space="preserve"> </w:t>
      </w:r>
      <w:r w:rsidR="00A708BC">
        <w:rPr>
          <w:rFonts w:ascii="Times New Roman" w:hAnsi="Times New Roman" w:cs="Times New Roman"/>
          <w:sz w:val="24"/>
          <w:szCs w:val="24"/>
        </w:rPr>
        <w:t>Константиновича</w:t>
      </w:r>
      <w:r w:rsidR="003426B7" w:rsidRPr="003426B7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826651">
        <w:rPr>
          <w:rFonts w:ascii="Times New Roman" w:hAnsi="Times New Roman" w:cs="Times New Roman"/>
          <w:sz w:val="24"/>
          <w:szCs w:val="24"/>
        </w:rPr>
        <w:t xml:space="preserve"> </w:t>
      </w:r>
      <w:r w:rsidR="00A708BC">
        <w:rPr>
          <w:rFonts w:ascii="Times New Roman" w:hAnsi="Times New Roman" w:cs="Times New Roman"/>
          <w:sz w:val="24"/>
          <w:szCs w:val="24"/>
        </w:rPr>
        <w:t>Генеральной доверенности от 04</w:t>
      </w:r>
      <w:r w:rsidR="003426B7" w:rsidRPr="003426B7">
        <w:rPr>
          <w:rFonts w:ascii="Times New Roman" w:hAnsi="Times New Roman" w:cs="Times New Roman"/>
          <w:sz w:val="24"/>
          <w:szCs w:val="24"/>
        </w:rPr>
        <w:t>.</w:t>
      </w:r>
      <w:r w:rsidR="00A708BC">
        <w:rPr>
          <w:rFonts w:ascii="Times New Roman" w:hAnsi="Times New Roman" w:cs="Times New Roman"/>
          <w:sz w:val="24"/>
          <w:szCs w:val="24"/>
        </w:rPr>
        <w:t>04</w:t>
      </w:r>
      <w:r w:rsidR="003426B7" w:rsidRPr="003426B7">
        <w:rPr>
          <w:rFonts w:ascii="Times New Roman" w:hAnsi="Times New Roman" w:cs="Times New Roman"/>
          <w:sz w:val="24"/>
          <w:szCs w:val="24"/>
        </w:rPr>
        <w:t>.201</w:t>
      </w:r>
      <w:r w:rsidR="00A708BC">
        <w:rPr>
          <w:rFonts w:ascii="Times New Roman" w:hAnsi="Times New Roman" w:cs="Times New Roman"/>
          <w:sz w:val="24"/>
          <w:szCs w:val="24"/>
        </w:rPr>
        <w:t>7 г. № 07-14/78</w:t>
      </w:r>
      <w:r w:rsidR="003426B7" w:rsidRPr="003426B7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 w:rsidR="001159EE">
        <w:rPr>
          <w:rFonts w:ascii="Times New Roman" w:hAnsi="Times New Roman" w:cs="Times New Roman"/>
          <w:sz w:val="24"/>
          <w:szCs w:val="24"/>
        </w:rPr>
        <w:t xml:space="preserve"> </w:t>
      </w:r>
      <w:r w:rsidR="003426B7" w:rsidRPr="003426B7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нижеследующем:</w:t>
      </w:r>
    </w:p>
    <w:p w14:paraId="1F7F207E" w14:textId="77777777" w:rsidR="003426B7" w:rsidRPr="003426B7" w:rsidRDefault="003426B7" w:rsidP="003426B7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0E4608" w14:textId="77777777" w:rsidR="003426B7" w:rsidRPr="0065262E" w:rsidRDefault="003426B7" w:rsidP="000179E2">
      <w:pPr>
        <w:pStyle w:val="ConsPlusNonformat"/>
        <w:widowControl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262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1D29112" w14:textId="77777777" w:rsidR="00741FBE" w:rsidRPr="00DB06D6" w:rsidRDefault="00741FBE" w:rsidP="00741FBE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071EED">
        <w:rPr>
          <w:sz w:val="24"/>
          <w:szCs w:val="24"/>
        </w:rPr>
        <w:t>. Исполнитель обязуется</w:t>
      </w:r>
      <w:r w:rsidRPr="00DB06D6">
        <w:rPr>
          <w:sz w:val="24"/>
          <w:szCs w:val="24"/>
        </w:rPr>
        <w:t>:</w:t>
      </w:r>
    </w:p>
    <w:p w14:paraId="76143D0C" w14:textId="39C02D05" w:rsidR="00741FBE" w:rsidRDefault="00741FBE" w:rsidP="00741FBE">
      <w:pPr>
        <w:ind w:right="-1" w:firstLine="284"/>
        <w:jc w:val="both"/>
        <w:rPr>
          <w:sz w:val="24"/>
          <w:szCs w:val="24"/>
        </w:rPr>
      </w:pPr>
      <w:r w:rsidRPr="00DB06D6">
        <w:rPr>
          <w:sz w:val="24"/>
          <w:szCs w:val="24"/>
        </w:rPr>
        <w:t>1</w:t>
      </w:r>
      <w:r>
        <w:rPr>
          <w:sz w:val="24"/>
          <w:szCs w:val="24"/>
        </w:rPr>
        <w:t>.1.1. изготовить</w:t>
      </w:r>
      <w:r w:rsidRPr="00071EED">
        <w:rPr>
          <w:sz w:val="24"/>
          <w:szCs w:val="24"/>
        </w:rPr>
        <w:t xml:space="preserve"> и установить </w:t>
      </w:r>
      <w:r w:rsidR="00A708BC">
        <w:rPr>
          <w:sz w:val="24"/>
          <w:szCs w:val="24"/>
        </w:rPr>
        <w:t xml:space="preserve">кассовую кабину на </w:t>
      </w:r>
      <w:r w:rsidR="005D102A">
        <w:rPr>
          <w:sz w:val="24"/>
          <w:szCs w:val="24"/>
        </w:rPr>
        <w:t>одно</w:t>
      </w:r>
      <w:r w:rsidR="00A708BC">
        <w:rPr>
          <w:sz w:val="24"/>
          <w:szCs w:val="24"/>
        </w:rPr>
        <w:t xml:space="preserve"> рабоч</w:t>
      </w:r>
      <w:r w:rsidR="005D102A">
        <w:rPr>
          <w:sz w:val="24"/>
          <w:szCs w:val="24"/>
        </w:rPr>
        <w:t>ее</w:t>
      </w:r>
      <w:r w:rsidR="00A708BC">
        <w:rPr>
          <w:sz w:val="24"/>
          <w:szCs w:val="24"/>
        </w:rPr>
        <w:t xml:space="preserve"> мест</w:t>
      </w:r>
      <w:r w:rsidR="005D102A">
        <w:rPr>
          <w:sz w:val="24"/>
          <w:szCs w:val="24"/>
        </w:rPr>
        <w:t>о</w:t>
      </w:r>
      <w:r w:rsidRPr="00071EED">
        <w:rPr>
          <w:sz w:val="24"/>
          <w:szCs w:val="24"/>
        </w:rPr>
        <w:t xml:space="preserve"> (включая Все питающие и локальные </w:t>
      </w:r>
      <w:r w:rsidR="00A708BC">
        <w:rPr>
          <w:sz w:val="24"/>
          <w:szCs w:val="24"/>
        </w:rPr>
        <w:t xml:space="preserve">сети </w:t>
      </w:r>
      <w:r>
        <w:rPr>
          <w:sz w:val="24"/>
          <w:szCs w:val="24"/>
        </w:rPr>
        <w:t>внутри кабины</w:t>
      </w:r>
      <w:r w:rsidRPr="00071EED">
        <w:rPr>
          <w:sz w:val="24"/>
          <w:szCs w:val="24"/>
        </w:rPr>
        <w:t xml:space="preserve">) </w:t>
      </w:r>
      <w:r w:rsidRPr="00866DAB">
        <w:rPr>
          <w:sz w:val="24"/>
          <w:szCs w:val="24"/>
        </w:rPr>
        <w:t>по 1 классу стойкости к воздействию стрелкового оружия и классу П2 ст</w:t>
      </w:r>
      <w:r w:rsidR="00A708BC">
        <w:rPr>
          <w:sz w:val="24"/>
          <w:szCs w:val="24"/>
        </w:rPr>
        <w:t>ойкости ко взлому, оборудованную</w:t>
      </w:r>
      <w:r w:rsidRPr="00866DAB">
        <w:rPr>
          <w:sz w:val="24"/>
          <w:szCs w:val="24"/>
        </w:rPr>
        <w:t xml:space="preserve"> в соответствии с требованиями СТБ 51.4.01-96</w:t>
      </w:r>
      <w:r w:rsidR="00866DAB"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устанавливаем</w:t>
      </w:r>
      <w:r w:rsidR="005D102A">
        <w:rPr>
          <w:sz w:val="24"/>
          <w:szCs w:val="24"/>
        </w:rPr>
        <w:t>ую</w:t>
      </w:r>
      <w:r w:rsidRPr="00071EED">
        <w:rPr>
          <w:sz w:val="24"/>
          <w:szCs w:val="24"/>
        </w:rPr>
        <w:t xml:space="preserve"> </w:t>
      </w:r>
      <w:r w:rsidR="005D102A">
        <w:rPr>
          <w:sz w:val="24"/>
          <w:szCs w:val="24"/>
        </w:rPr>
        <w:t>в ЦБУ №4</w:t>
      </w:r>
      <w:r>
        <w:rPr>
          <w:sz w:val="24"/>
          <w:szCs w:val="24"/>
        </w:rPr>
        <w:t xml:space="preserve"> ОАО «БНБ-Банк», расположенном</w:t>
      </w:r>
      <w:r w:rsidRPr="00071EED">
        <w:rPr>
          <w:sz w:val="24"/>
          <w:szCs w:val="24"/>
        </w:rPr>
        <w:t xml:space="preserve"> по адресу </w:t>
      </w:r>
      <w:r w:rsidR="005D102A">
        <w:rPr>
          <w:sz w:val="24"/>
          <w:szCs w:val="24"/>
        </w:rPr>
        <w:t>пр-т</w:t>
      </w:r>
      <w:r>
        <w:rPr>
          <w:sz w:val="24"/>
          <w:szCs w:val="24"/>
        </w:rPr>
        <w:t xml:space="preserve"> </w:t>
      </w:r>
      <w:r w:rsidR="005D102A">
        <w:rPr>
          <w:sz w:val="24"/>
          <w:szCs w:val="24"/>
        </w:rPr>
        <w:t>Независимости</w:t>
      </w:r>
      <w:r w:rsidRPr="00071EED">
        <w:rPr>
          <w:sz w:val="24"/>
          <w:szCs w:val="24"/>
        </w:rPr>
        <w:t xml:space="preserve">, </w:t>
      </w:r>
      <w:r w:rsidR="005D102A">
        <w:rPr>
          <w:sz w:val="24"/>
          <w:szCs w:val="24"/>
        </w:rPr>
        <w:t>87а/1</w:t>
      </w:r>
      <w:r w:rsidRPr="00071EED">
        <w:rPr>
          <w:sz w:val="24"/>
          <w:szCs w:val="24"/>
        </w:rPr>
        <w:t xml:space="preserve"> в г. </w:t>
      </w:r>
      <w:r w:rsidR="005D102A">
        <w:rPr>
          <w:sz w:val="24"/>
          <w:szCs w:val="24"/>
        </w:rPr>
        <w:t>Минске</w:t>
      </w:r>
      <w:r>
        <w:rPr>
          <w:sz w:val="24"/>
          <w:szCs w:val="24"/>
        </w:rPr>
        <w:t xml:space="preserve"> (далее – Изделие). </w:t>
      </w:r>
      <w:r w:rsidRPr="00071EED">
        <w:rPr>
          <w:sz w:val="24"/>
          <w:szCs w:val="24"/>
        </w:rPr>
        <w:t>Исполнитель предоставляет сертификат соответствия,</w:t>
      </w:r>
      <w:r w:rsidRPr="00C156EA">
        <w:rPr>
          <w:sz w:val="24"/>
          <w:szCs w:val="24"/>
        </w:rPr>
        <w:t xml:space="preserve"> </w:t>
      </w:r>
      <w:r w:rsidRPr="00071EED">
        <w:rPr>
          <w:sz w:val="24"/>
          <w:szCs w:val="24"/>
        </w:rPr>
        <w:t>комплекты ключей на установленные двери, при передаче товарно-транспортных (товарных) накладных и акта сдачи-приёмки выполненных работ (далее – Акт).</w:t>
      </w:r>
    </w:p>
    <w:p w14:paraId="49EB7BC0" w14:textId="0177345B" w:rsidR="00741FBE" w:rsidRDefault="00741FBE" w:rsidP="00741FBE">
      <w:pPr>
        <w:ind w:right="-1" w:firstLine="284"/>
        <w:jc w:val="both"/>
        <w:rPr>
          <w:rStyle w:val="2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D7624F">
        <w:rPr>
          <w:rStyle w:val="2"/>
          <w:sz w:val="24"/>
          <w:szCs w:val="24"/>
        </w:rPr>
        <w:t xml:space="preserve">Место </w:t>
      </w:r>
      <w:r w:rsidRPr="007910A6">
        <w:rPr>
          <w:rStyle w:val="2"/>
          <w:color w:val="auto"/>
          <w:sz w:val="24"/>
          <w:szCs w:val="24"/>
        </w:rPr>
        <w:t>установки Изделия</w:t>
      </w:r>
      <w:r w:rsidRPr="00D7624F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–</w:t>
      </w:r>
      <w:r w:rsidRPr="00D7624F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г. </w:t>
      </w:r>
      <w:r w:rsidR="005D102A">
        <w:rPr>
          <w:rStyle w:val="2"/>
          <w:sz w:val="24"/>
          <w:szCs w:val="24"/>
        </w:rPr>
        <w:t>Минск, пр-т Независимости</w:t>
      </w:r>
      <w:r>
        <w:rPr>
          <w:rStyle w:val="2"/>
          <w:sz w:val="24"/>
          <w:szCs w:val="24"/>
        </w:rPr>
        <w:t xml:space="preserve">, </w:t>
      </w:r>
      <w:r w:rsidR="005D102A">
        <w:rPr>
          <w:rStyle w:val="2"/>
          <w:sz w:val="24"/>
          <w:szCs w:val="24"/>
        </w:rPr>
        <w:t>87а/1</w:t>
      </w:r>
      <w:r>
        <w:rPr>
          <w:rStyle w:val="2"/>
          <w:sz w:val="24"/>
          <w:szCs w:val="24"/>
        </w:rPr>
        <w:t xml:space="preserve">. </w:t>
      </w:r>
    </w:p>
    <w:p w14:paraId="69F75C4D" w14:textId="76481A81" w:rsidR="00741FBE" w:rsidRDefault="00741FBE" w:rsidP="00741FBE">
      <w:pPr>
        <w:ind w:right="-1" w:firstLine="284"/>
        <w:jc w:val="both"/>
        <w:rPr>
          <w:rStyle w:val="2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937C92">
        <w:rPr>
          <w:rStyle w:val="2"/>
          <w:sz w:val="24"/>
          <w:szCs w:val="24"/>
        </w:rPr>
        <w:t xml:space="preserve">Цвет конструкции защитной - грунт </w:t>
      </w:r>
      <w:r w:rsidRPr="00C62441">
        <w:rPr>
          <w:rStyle w:val="2"/>
          <w:sz w:val="24"/>
          <w:szCs w:val="24"/>
        </w:rPr>
        <w:t>белый (</w:t>
      </w:r>
      <w:r w:rsidRPr="00C62441">
        <w:rPr>
          <w:rStyle w:val="2"/>
          <w:sz w:val="24"/>
          <w:szCs w:val="24"/>
          <w:lang w:val="en-US"/>
        </w:rPr>
        <w:t>RAL</w:t>
      </w:r>
      <w:r w:rsidRPr="00C62441">
        <w:rPr>
          <w:rStyle w:val="2"/>
          <w:sz w:val="24"/>
          <w:szCs w:val="24"/>
        </w:rPr>
        <w:t xml:space="preserve"> 90</w:t>
      </w:r>
      <w:r>
        <w:rPr>
          <w:rStyle w:val="2"/>
          <w:sz w:val="24"/>
          <w:szCs w:val="24"/>
        </w:rPr>
        <w:t>16</w:t>
      </w:r>
      <w:r w:rsidR="005D102A">
        <w:rPr>
          <w:rStyle w:val="2"/>
          <w:sz w:val="24"/>
          <w:szCs w:val="24"/>
        </w:rPr>
        <w:t>)</w:t>
      </w:r>
      <w:r w:rsidRPr="00C62441">
        <w:rPr>
          <w:rStyle w:val="2"/>
          <w:sz w:val="24"/>
          <w:szCs w:val="24"/>
        </w:rPr>
        <w:t>.</w:t>
      </w:r>
    </w:p>
    <w:p w14:paraId="519CDC53" w14:textId="3A9EEB3E" w:rsidR="00741FBE" w:rsidRPr="007910A6" w:rsidRDefault="00741FBE" w:rsidP="00741FBE">
      <w:pPr>
        <w:ind w:right="-1" w:firstLine="284"/>
        <w:jc w:val="both"/>
        <w:rPr>
          <w:rStyle w:val="2"/>
          <w:color w:val="auto"/>
          <w:sz w:val="24"/>
          <w:szCs w:val="24"/>
        </w:rPr>
      </w:pPr>
      <w:r>
        <w:rPr>
          <w:rStyle w:val="2"/>
          <w:sz w:val="24"/>
          <w:szCs w:val="24"/>
        </w:rPr>
        <w:t>1.4. Виды работ, их состав, объёмы, к</w:t>
      </w:r>
      <w:r w:rsidRPr="00937C92">
        <w:rPr>
          <w:rStyle w:val="2"/>
          <w:sz w:val="24"/>
          <w:szCs w:val="24"/>
        </w:rPr>
        <w:t xml:space="preserve">омплектация Изделия приведена в </w:t>
      </w:r>
      <w:r w:rsidR="00866DAB">
        <w:rPr>
          <w:rStyle w:val="2"/>
          <w:sz w:val="24"/>
          <w:szCs w:val="24"/>
        </w:rPr>
        <w:t>Техническом Задании</w:t>
      </w:r>
      <w:r w:rsidR="00311432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(Приложение №</w:t>
      </w:r>
      <w:r w:rsidR="00311432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1 к </w:t>
      </w:r>
      <w:r w:rsidR="00287A99">
        <w:rPr>
          <w:rStyle w:val="2"/>
          <w:sz w:val="24"/>
          <w:szCs w:val="24"/>
        </w:rPr>
        <w:t>Д</w:t>
      </w:r>
      <w:r>
        <w:rPr>
          <w:rStyle w:val="2"/>
          <w:sz w:val="24"/>
          <w:szCs w:val="24"/>
        </w:rPr>
        <w:t>оговору)</w:t>
      </w:r>
      <w:r w:rsidR="00311432">
        <w:rPr>
          <w:rStyle w:val="2"/>
          <w:sz w:val="24"/>
          <w:szCs w:val="24"/>
        </w:rPr>
        <w:t xml:space="preserve"> а также в Особых требованиях (Приложение № 2 к Договору)</w:t>
      </w:r>
      <w:r w:rsidRPr="007910A6">
        <w:rPr>
          <w:rStyle w:val="2"/>
          <w:color w:val="auto"/>
          <w:sz w:val="24"/>
          <w:szCs w:val="24"/>
        </w:rPr>
        <w:t>.</w:t>
      </w:r>
    </w:p>
    <w:p w14:paraId="09BD3AA4" w14:textId="77777777" w:rsidR="00741FBE" w:rsidRPr="006D281A" w:rsidRDefault="00741FBE" w:rsidP="00741FBE">
      <w:pPr>
        <w:ind w:right="-1" w:firstLine="284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1.5. </w:t>
      </w:r>
      <w:r w:rsidRPr="00937C92">
        <w:rPr>
          <w:rStyle w:val="2"/>
          <w:sz w:val="24"/>
          <w:szCs w:val="24"/>
        </w:rPr>
        <w:t xml:space="preserve">Технические требования к конструкциям защиты </w:t>
      </w:r>
      <w:r w:rsidRPr="00866DAB">
        <w:rPr>
          <w:rStyle w:val="2"/>
          <w:sz w:val="24"/>
          <w:szCs w:val="24"/>
        </w:rPr>
        <w:t>по 1 классу стойкости к стрелковому оружию изложены в СТБ 51.4.01-96 «Пункты обменные. Классификация и общие технические требования»;</w:t>
      </w:r>
    </w:p>
    <w:p w14:paraId="3B7F5AED" w14:textId="77777777" w:rsidR="00741FBE" w:rsidRDefault="00741FBE" w:rsidP="00741FBE">
      <w:pPr>
        <w:ind w:right="-1" w:firstLine="284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3426B7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 работ Исполнителем</w:t>
      </w:r>
      <w:r w:rsidRPr="003426B7">
        <w:rPr>
          <w:sz w:val="24"/>
          <w:szCs w:val="24"/>
        </w:rPr>
        <w:t>:</w:t>
      </w:r>
    </w:p>
    <w:p w14:paraId="1FD01C87" w14:textId="77777777" w:rsidR="00741FBE" w:rsidRDefault="00741FBE" w:rsidP="00741FBE">
      <w:pPr>
        <w:ind w:right="-1"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3426B7">
        <w:rPr>
          <w:sz w:val="24"/>
          <w:szCs w:val="24"/>
        </w:rPr>
        <w:t xml:space="preserve">начало – </w:t>
      </w:r>
      <w:r>
        <w:rPr>
          <w:sz w:val="24"/>
          <w:szCs w:val="24"/>
        </w:rPr>
        <w:t>рабочий день, следующий за датой перечисления аванса Исполнителю</w:t>
      </w:r>
      <w:r w:rsidRPr="003426B7">
        <w:rPr>
          <w:sz w:val="24"/>
          <w:szCs w:val="24"/>
        </w:rPr>
        <w:t>,</w:t>
      </w:r>
      <w:r w:rsidRPr="003426B7">
        <w:rPr>
          <w:b/>
          <w:bCs/>
          <w:sz w:val="24"/>
          <w:szCs w:val="24"/>
        </w:rPr>
        <w:t xml:space="preserve"> </w:t>
      </w:r>
    </w:p>
    <w:p w14:paraId="0DE32623" w14:textId="0D677DB7" w:rsidR="00741FBE" w:rsidRDefault="00741FBE" w:rsidP="00741FBE">
      <w:pPr>
        <w:ind w:right="-1" w:firstLine="284"/>
        <w:jc w:val="both"/>
        <w:rPr>
          <w:sz w:val="24"/>
          <w:szCs w:val="24"/>
        </w:rPr>
      </w:pPr>
      <w:r w:rsidRPr="003B33B8">
        <w:rPr>
          <w:bCs/>
          <w:sz w:val="24"/>
          <w:szCs w:val="24"/>
        </w:rPr>
        <w:t xml:space="preserve">1.6.2. </w:t>
      </w:r>
      <w:r>
        <w:rPr>
          <w:sz w:val="24"/>
          <w:szCs w:val="24"/>
        </w:rPr>
        <w:t>завершение</w:t>
      </w:r>
      <w:r w:rsidRPr="003B33B8">
        <w:rPr>
          <w:sz w:val="24"/>
          <w:szCs w:val="24"/>
        </w:rPr>
        <w:t xml:space="preserve"> – </w:t>
      </w:r>
      <w:r w:rsidR="005D102A">
        <w:rPr>
          <w:sz w:val="24"/>
          <w:szCs w:val="24"/>
        </w:rPr>
        <w:t>__________________</w:t>
      </w:r>
      <w:r w:rsidR="00577D15">
        <w:rPr>
          <w:sz w:val="24"/>
          <w:szCs w:val="24"/>
        </w:rPr>
        <w:t xml:space="preserve"> дней</w:t>
      </w:r>
      <w:r w:rsidR="00741083">
        <w:rPr>
          <w:sz w:val="24"/>
          <w:szCs w:val="24"/>
        </w:rPr>
        <w:t xml:space="preserve"> </w:t>
      </w:r>
      <w:r w:rsidR="00577D15">
        <w:rPr>
          <w:sz w:val="24"/>
          <w:szCs w:val="24"/>
        </w:rPr>
        <w:t xml:space="preserve">с даты начала работ на </w:t>
      </w:r>
      <w:r w:rsidR="00161EB9">
        <w:rPr>
          <w:sz w:val="24"/>
          <w:szCs w:val="24"/>
        </w:rPr>
        <w:t>О</w:t>
      </w:r>
      <w:r w:rsidR="00577D15">
        <w:rPr>
          <w:sz w:val="24"/>
          <w:szCs w:val="24"/>
        </w:rPr>
        <w:t>бъекте, согласованной с Заказчиком</w:t>
      </w:r>
      <w:r>
        <w:rPr>
          <w:sz w:val="24"/>
          <w:szCs w:val="24"/>
        </w:rPr>
        <w:t xml:space="preserve">. </w:t>
      </w:r>
    </w:p>
    <w:p w14:paraId="0E95AD5B" w14:textId="6467D43F" w:rsidR="00741FBE" w:rsidRDefault="00741FBE" w:rsidP="00741FBE">
      <w:pPr>
        <w:ind w:right="-1" w:firstLine="284"/>
        <w:jc w:val="both"/>
        <w:rPr>
          <w:spacing w:val="-2"/>
          <w:position w:val="1"/>
          <w:sz w:val="24"/>
          <w:szCs w:val="24"/>
        </w:rPr>
      </w:pPr>
      <w:r>
        <w:rPr>
          <w:spacing w:val="-2"/>
          <w:position w:val="1"/>
          <w:sz w:val="24"/>
          <w:szCs w:val="24"/>
        </w:rPr>
        <w:t>1.</w:t>
      </w:r>
      <w:r w:rsidR="00311432">
        <w:rPr>
          <w:spacing w:val="-2"/>
          <w:position w:val="1"/>
          <w:sz w:val="24"/>
          <w:szCs w:val="24"/>
        </w:rPr>
        <w:t>7</w:t>
      </w:r>
      <w:r>
        <w:rPr>
          <w:spacing w:val="-2"/>
          <w:position w:val="1"/>
          <w:sz w:val="24"/>
          <w:szCs w:val="24"/>
        </w:rPr>
        <w:t>. Валютой расчётов по Договору является белорусский рубль (</w:t>
      </w:r>
      <w:r>
        <w:rPr>
          <w:spacing w:val="-2"/>
          <w:position w:val="1"/>
          <w:sz w:val="24"/>
          <w:szCs w:val="24"/>
          <w:lang w:val="en-US"/>
        </w:rPr>
        <w:t>BYN</w:t>
      </w:r>
      <w:r w:rsidRPr="00CA1CA2">
        <w:rPr>
          <w:spacing w:val="-2"/>
          <w:position w:val="1"/>
          <w:sz w:val="24"/>
          <w:szCs w:val="24"/>
        </w:rPr>
        <w:t>)</w:t>
      </w:r>
      <w:r>
        <w:rPr>
          <w:spacing w:val="-2"/>
          <w:position w:val="1"/>
          <w:sz w:val="24"/>
          <w:szCs w:val="24"/>
        </w:rPr>
        <w:t>.</w:t>
      </w:r>
    </w:p>
    <w:p w14:paraId="0D8C8C9C" w14:textId="6B43FBDC" w:rsidR="002B2E11" w:rsidRPr="00CD42CB" w:rsidRDefault="00311432" w:rsidP="00741FBE">
      <w:pPr>
        <w:ind w:right="-1" w:firstLine="284"/>
        <w:jc w:val="both"/>
        <w:rPr>
          <w:spacing w:val="-2"/>
          <w:position w:val="1"/>
          <w:sz w:val="24"/>
          <w:szCs w:val="24"/>
        </w:rPr>
      </w:pPr>
      <w:r>
        <w:rPr>
          <w:spacing w:val="-2"/>
          <w:position w:val="1"/>
          <w:sz w:val="24"/>
          <w:szCs w:val="24"/>
        </w:rPr>
        <w:t>1.8</w:t>
      </w:r>
      <w:r w:rsidR="00741FBE" w:rsidRPr="00CD42CB">
        <w:rPr>
          <w:spacing w:val="-2"/>
          <w:position w:val="1"/>
          <w:sz w:val="24"/>
          <w:szCs w:val="24"/>
        </w:rPr>
        <w:t>. Выполнение работ по настоящему Договору осуществляется собственными силами Исполнителя.</w:t>
      </w:r>
      <w:r w:rsidR="002B2E11" w:rsidRPr="00CD42CB">
        <w:rPr>
          <w:spacing w:val="-2"/>
          <w:position w:val="1"/>
          <w:sz w:val="24"/>
          <w:szCs w:val="24"/>
        </w:rPr>
        <w:t xml:space="preserve">                                               </w:t>
      </w:r>
    </w:p>
    <w:p w14:paraId="333F059F" w14:textId="77777777" w:rsidR="003426B7" w:rsidRPr="003426B7" w:rsidRDefault="003426B7" w:rsidP="001159EE">
      <w:pPr>
        <w:autoSpaceDE w:val="0"/>
        <w:autoSpaceDN w:val="0"/>
        <w:adjustRightInd w:val="0"/>
        <w:ind w:right="-1" w:firstLine="567"/>
        <w:jc w:val="center"/>
        <w:rPr>
          <w:color w:val="auto"/>
          <w:sz w:val="24"/>
          <w:szCs w:val="24"/>
        </w:rPr>
      </w:pPr>
    </w:p>
    <w:p w14:paraId="13C77011" w14:textId="77777777" w:rsidR="008672AA" w:rsidRPr="0065262E" w:rsidRDefault="003426B7" w:rsidP="000179E2">
      <w:pPr>
        <w:autoSpaceDE w:val="0"/>
        <w:autoSpaceDN w:val="0"/>
        <w:adjustRightInd w:val="0"/>
        <w:ind w:right="-1"/>
        <w:jc w:val="center"/>
        <w:outlineLvl w:val="0"/>
        <w:rPr>
          <w:b/>
          <w:color w:val="auto"/>
          <w:sz w:val="24"/>
          <w:szCs w:val="24"/>
        </w:rPr>
      </w:pPr>
      <w:r w:rsidRPr="0065262E">
        <w:rPr>
          <w:b/>
          <w:color w:val="auto"/>
          <w:sz w:val="24"/>
          <w:szCs w:val="24"/>
        </w:rPr>
        <w:t>2. ЦЕНА.</w:t>
      </w:r>
      <w:r w:rsidR="008672AA" w:rsidRPr="0065262E">
        <w:rPr>
          <w:b/>
          <w:color w:val="auto"/>
          <w:sz w:val="24"/>
          <w:szCs w:val="24"/>
        </w:rPr>
        <w:t xml:space="preserve"> ПОРЯДОК ФИНАНСИРОВАНИЯ И РАСЧЁТОВ.</w:t>
      </w:r>
    </w:p>
    <w:p w14:paraId="652304B4" w14:textId="7B10CEDF" w:rsidR="003426B7" w:rsidRPr="0043297F" w:rsidRDefault="004B2480" w:rsidP="008672AA">
      <w:pPr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2.1. </w:t>
      </w:r>
      <w:r w:rsidR="00033602">
        <w:rPr>
          <w:color w:val="auto"/>
          <w:sz w:val="24"/>
          <w:szCs w:val="24"/>
        </w:rPr>
        <w:t>Стоимость Изделия</w:t>
      </w:r>
      <w:r w:rsidR="00033602">
        <w:rPr>
          <w:sz w:val="24"/>
          <w:szCs w:val="24"/>
        </w:rPr>
        <w:t>, указанного</w:t>
      </w:r>
      <w:r w:rsidR="00C34BD4">
        <w:rPr>
          <w:sz w:val="24"/>
          <w:szCs w:val="24"/>
        </w:rPr>
        <w:t xml:space="preserve"> в п.1.1. </w:t>
      </w:r>
      <w:r w:rsidR="003426B7" w:rsidRPr="003426B7">
        <w:rPr>
          <w:sz w:val="24"/>
          <w:szCs w:val="24"/>
        </w:rPr>
        <w:t>Договор</w:t>
      </w:r>
      <w:r w:rsidR="00C34BD4">
        <w:rPr>
          <w:sz w:val="24"/>
          <w:szCs w:val="24"/>
        </w:rPr>
        <w:t>а,</w:t>
      </w:r>
      <w:r w:rsidR="003426B7" w:rsidRPr="003426B7">
        <w:rPr>
          <w:sz w:val="24"/>
          <w:szCs w:val="24"/>
        </w:rPr>
        <w:t xml:space="preserve"> является неизменной и составляет </w:t>
      </w:r>
      <w:r w:rsidR="005D102A">
        <w:rPr>
          <w:sz w:val="24"/>
          <w:szCs w:val="24"/>
        </w:rPr>
        <w:t>______</w:t>
      </w:r>
      <w:r w:rsidR="00311432">
        <w:rPr>
          <w:sz w:val="24"/>
          <w:szCs w:val="24"/>
        </w:rPr>
        <w:t xml:space="preserve"> (</w:t>
      </w:r>
      <w:r w:rsidR="005D102A">
        <w:rPr>
          <w:sz w:val="24"/>
          <w:szCs w:val="24"/>
        </w:rPr>
        <w:t>________________________________________</w:t>
      </w:r>
      <w:r w:rsidR="00311432">
        <w:rPr>
          <w:sz w:val="24"/>
          <w:szCs w:val="24"/>
        </w:rPr>
        <w:t xml:space="preserve">) белорусских рублей </w:t>
      </w:r>
      <w:r w:rsidR="005D102A">
        <w:rPr>
          <w:sz w:val="24"/>
          <w:szCs w:val="24"/>
        </w:rPr>
        <w:t>__</w:t>
      </w:r>
      <w:r w:rsidR="00311432">
        <w:rPr>
          <w:sz w:val="24"/>
          <w:szCs w:val="24"/>
        </w:rPr>
        <w:t xml:space="preserve"> коп. (</w:t>
      </w:r>
      <w:r w:rsidR="00311432">
        <w:rPr>
          <w:sz w:val="24"/>
          <w:szCs w:val="24"/>
          <w:lang w:val="en-US"/>
        </w:rPr>
        <w:t>BYN</w:t>
      </w:r>
      <w:r w:rsidR="00311432" w:rsidRPr="00311432">
        <w:rPr>
          <w:sz w:val="24"/>
          <w:szCs w:val="24"/>
        </w:rPr>
        <w:t>)</w:t>
      </w:r>
      <w:r w:rsidR="00311432">
        <w:rPr>
          <w:sz w:val="24"/>
          <w:szCs w:val="24"/>
        </w:rPr>
        <w:t xml:space="preserve">, в том числе НДС по ставке 20 % - </w:t>
      </w:r>
      <w:r w:rsidR="005D102A">
        <w:rPr>
          <w:sz w:val="24"/>
          <w:szCs w:val="24"/>
        </w:rPr>
        <w:t>_________</w:t>
      </w:r>
      <w:r w:rsidR="00311432">
        <w:rPr>
          <w:sz w:val="24"/>
          <w:szCs w:val="24"/>
        </w:rPr>
        <w:t xml:space="preserve"> (</w:t>
      </w:r>
      <w:r w:rsidR="005D102A">
        <w:rPr>
          <w:sz w:val="24"/>
          <w:szCs w:val="24"/>
        </w:rPr>
        <w:t>___________________________</w:t>
      </w:r>
      <w:r w:rsidR="00311432">
        <w:rPr>
          <w:sz w:val="24"/>
          <w:szCs w:val="24"/>
        </w:rPr>
        <w:t xml:space="preserve">) белорусских рублей </w:t>
      </w:r>
      <w:r w:rsidR="005D102A">
        <w:rPr>
          <w:sz w:val="24"/>
          <w:szCs w:val="24"/>
        </w:rPr>
        <w:t>__</w:t>
      </w:r>
      <w:r w:rsidR="00311432">
        <w:rPr>
          <w:sz w:val="24"/>
          <w:szCs w:val="24"/>
        </w:rPr>
        <w:t xml:space="preserve"> коп. </w:t>
      </w:r>
      <w:r w:rsidR="00311432" w:rsidRPr="00311432">
        <w:rPr>
          <w:sz w:val="24"/>
          <w:szCs w:val="24"/>
        </w:rPr>
        <w:t>(</w:t>
      </w:r>
      <w:r w:rsidR="00311432">
        <w:rPr>
          <w:sz w:val="24"/>
          <w:szCs w:val="24"/>
          <w:lang w:val="en-US"/>
        </w:rPr>
        <w:t>BYN</w:t>
      </w:r>
      <w:r w:rsidR="00311432" w:rsidRPr="00311432">
        <w:rPr>
          <w:sz w:val="24"/>
          <w:szCs w:val="24"/>
        </w:rPr>
        <w:t>)</w:t>
      </w:r>
      <w:r w:rsidR="00866DAB">
        <w:rPr>
          <w:sz w:val="24"/>
          <w:szCs w:val="24"/>
        </w:rPr>
        <w:t>;</w:t>
      </w:r>
    </w:p>
    <w:p w14:paraId="0B786701" w14:textId="5F9212C9" w:rsidR="003426B7" w:rsidRPr="0043297F" w:rsidRDefault="004B2480" w:rsidP="00470ACE">
      <w:pPr>
        <w:autoSpaceDE w:val="0"/>
        <w:autoSpaceDN w:val="0"/>
        <w:adjustRightInd w:val="0"/>
        <w:ind w:right="-1" w:firstLine="284"/>
        <w:jc w:val="both"/>
        <w:rPr>
          <w:color w:val="auto"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 w:rsidR="00C34BD4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="00C34BD4">
        <w:rPr>
          <w:color w:val="auto"/>
          <w:sz w:val="24"/>
          <w:szCs w:val="24"/>
        </w:rPr>
        <w:t>Цена</w:t>
      </w:r>
      <w:r w:rsidR="003426B7" w:rsidRPr="003426B7">
        <w:rPr>
          <w:color w:val="auto"/>
          <w:sz w:val="24"/>
          <w:szCs w:val="24"/>
        </w:rPr>
        <w:t xml:space="preserve"> работ по Договору может быть изменена</w:t>
      </w:r>
      <w:r w:rsidR="00470ACE">
        <w:rPr>
          <w:color w:val="auto"/>
          <w:sz w:val="24"/>
          <w:szCs w:val="24"/>
        </w:rPr>
        <w:t xml:space="preserve"> </w:t>
      </w:r>
      <w:r w:rsidR="003426B7" w:rsidRPr="003426B7">
        <w:rPr>
          <w:color w:val="auto"/>
          <w:sz w:val="24"/>
          <w:szCs w:val="24"/>
        </w:rPr>
        <w:t>в случа</w:t>
      </w:r>
      <w:r w:rsidR="00C34BD4">
        <w:rPr>
          <w:color w:val="auto"/>
          <w:sz w:val="24"/>
          <w:szCs w:val="24"/>
        </w:rPr>
        <w:t xml:space="preserve">е </w:t>
      </w:r>
      <w:r w:rsidR="004F548A">
        <w:rPr>
          <w:color w:val="auto"/>
          <w:sz w:val="24"/>
          <w:szCs w:val="24"/>
        </w:rPr>
        <w:t>внесения изменений в</w:t>
      </w:r>
      <w:r w:rsidR="00C34BD4">
        <w:rPr>
          <w:color w:val="auto"/>
          <w:sz w:val="24"/>
          <w:szCs w:val="24"/>
        </w:rPr>
        <w:t xml:space="preserve"> </w:t>
      </w:r>
      <w:r w:rsidR="003426B7" w:rsidRPr="003426B7">
        <w:rPr>
          <w:color w:val="auto"/>
          <w:sz w:val="24"/>
          <w:szCs w:val="24"/>
        </w:rPr>
        <w:t>налогово</w:t>
      </w:r>
      <w:r w:rsidR="004F548A">
        <w:rPr>
          <w:color w:val="auto"/>
          <w:sz w:val="24"/>
          <w:szCs w:val="24"/>
        </w:rPr>
        <w:t>е законодательство</w:t>
      </w:r>
      <w:r w:rsidR="003426B7" w:rsidRPr="003426B7">
        <w:rPr>
          <w:color w:val="auto"/>
          <w:sz w:val="24"/>
          <w:szCs w:val="24"/>
        </w:rPr>
        <w:t xml:space="preserve"> в части установления и (или) отмены налогов и отчислений в доходы соответствующих бюджетов, которые влияют на формирование неизменной цены, изменения налоговых ставок и объектов налогообложения, установления и (или) отмены н</w:t>
      </w:r>
      <w:r w:rsidR="00470ACE">
        <w:rPr>
          <w:color w:val="auto"/>
          <w:sz w:val="24"/>
          <w:szCs w:val="24"/>
        </w:rPr>
        <w:t>алоговых льгот</w:t>
      </w:r>
      <w:r w:rsidR="0043297F" w:rsidRPr="0043297F">
        <w:rPr>
          <w:color w:val="auto"/>
          <w:sz w:val="24"/>
          <w:szCs w:val="24"/>
        </w:rPr>
        <w:t>;</w:t>
      </w:r>
    </w:p>
    <w:p w14:paraId="25143D46" w14:textId="57DA404A" w:rsidR="00470ACE" w:rsidRPr="0043297F" w:rsidRDefault="00470ACE" w:rsidP="00470ACE">
      <w:pPr>
        <w:autoSpaceDE w:val="0"/>
        <w:autoSpaceDN w:val="0"/>
        <w:adjustRightInd w:val="0"/>
        <w:ind w:right="-1" w:firstLine="284"/>
        <w:jc w:val="both"/>
        <w:rPr>
          <w:rStyle w:val="2"/>
          <w:sz w:val="24"/>
          <w:szCs w:val="24"/>
        </w:rPr>
      </w:pPr>
      <w:r w:rsidRPr="003B33B8">
        <w:rPr>
          <w:color w:val="auto"/>
          <w:sz w:val="24"/>
          <w:szCs w:val="24"/>
        </w:rPr>
        <w:t>2.3. П</w:t>
      </w:r>
      <w:r w:rsidRPr="003B33B8">
        <w:rPr>
          <w:rStyle w:val="2"/>
          <w:sz w:val="24"/>
          <w:szCs w:val="24"/>
        </w:rPr>
        <w:t>ри</w:t>
      </w:r>
      <w:r w:rsidRPr="00EC0B5F">
        <w:rPr>
          <w:rStyle w:val="2"/>
          <w:sz w:val="24"/>
          <w:szCs w:val="24"/>
        </w:rPr>
        <w:t xml:space="preserve"> изменении объема работ </w:t>
      </w:r>
      <w:r w:rsidR="001A74E1">
        <w:rPr>
          <w:rStyle w:val="2"/>
          <w:sz w:val="24"/>
          <w:szCs w:val="24"/>
        </w:rPr>
        <w:t xml:space="preserve">по инициативе Заказчика </w:t>
      </w:r>
      <w:r w:rsidRPr="00EC0B5F">
        <w:rPr>
          <w:rStyle w:val="2"/>
          <w:sz w:val="24"/>
          <w:szCs w:val="24"/>
        </w:rPr>
        <w:t xml:space="preserve">возможно изменение суммы </w:t>
      </w:r>
      <w:r>
        <w:rPr>
          <w:rStyle w:val="2"/>
          <w:sz w:val="24"/>
          <w:szCs w:val="24"/>
        </w:rPr>
        <w:t>Д</w:t>
      </w:r>
      <w:r w:rsidRPr="00EC0B5F">
        <w:rPr>
          <w:rStyle w:val="2"/>
          <w:sz w:val="24"/>
          <w:szCs w:val="24"/>
        </w:rPr>
        <w:t>оговора, если изменения согласованы в письменной форме и подписаны уполномоченными представителями обеих Сторон</w:t>
      </w:r>
      <w:r w:rsidR="0043297F" w:rsidRPr="0043297F">
        <w:rPr>
          <w:rStyle w:val="2"/>
          <w:sz w:val="24"/>
          <w:szCs w:val="24"/>
        </w:rPr>
        <w:t>;</w:t>
      </w:r>
    </w:p>
    <w:p w14:paraId="147F6AD8" w14:textId="21AF78DE" w:rsidR="003426B7" w:rsidRPr="0043297F" w:rsidRDefault="004B2480" w:rsidP="008672AA">
      <w:pPr>
        <w:autoSpaceDE w:val="0"/>
        <w:autoSpaceDN w:val="0"/>
        <w:adjustRightInd w:val="0"/>
        <w:ind w:right="-1"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2.</w:t>
      </w:r>
      <w:r w:rsidR="00470ACE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. </w:t>
      </w:r>
      <w:r w:rsidR="003426B7" w:rsidRPr="003426B7">
        <w:rPr>
          <w:sz w:val="24"/>
          <w:szCs w:val="24"/>
        </w:rPr>
        <w:t xml:space="preserve">За расчетный принимается </w:t>
      </w:r>
      <w:r w:rsidR="00C34BD4">
        <w:rPr>
          <w:sz w:val="24"/>
          <w:szCs w:val="24"/>
        </w:rPr>
        <w:t>период</w:t>
      </w:r>
      <w:r w:rsidR="003426B7" w:rsidRPr="003426B7">
        <w:rPr>
          <w:sz w:val="24"/>
          <w:szCs w:val="24"/>
        </w:rPr>
        <w:t xml:space="preserve"> выполнения работ</w:t>
      </w:r>
      <w:r w:rsidR="00C34BD4">
        <w:rPr>
          <w:sz w:val="24"/>
          <w:szCs w:val="24"/>
        </w:rPr>
        <w:t>,</w:t>
      </w:r>
      <w:r w:rsidR="003426B7" w:rsidRPr="003426B7">
        <w:rPr>
          <w:color w:val="FF0000"/>
          <w:sz w:val="24"/>
          <w:szCs w:val="24"/>
        </w:rPr>
        <w:t xml:space="preserve"> </w:t>
      </w:r>
      <w:r w:rsidR="003426B7" w:rsidRPr="003426B7">
        <w:rPr>
          <w:color w:val="auto"/>
          <w:sz w:val="24"/>
          <w:szCs w:val="24"/>
        </w:rPr>
        <w:t>указанный в п. 1.</w:t>
      </w:r>
      <w:r w:rsidR="008672AA">
        <w:rPr>
          <w:color w:val="auto"/>
          <w:sz w:val="24"/>
          <w:szCs w:val="24"/>
        </w:rPr>
        <w:t>6</w:t>
      </w:r>
      <w:r w:rsidR="003426B7" w:rsidRPr="003426B7">
        <w:rPr>
          <w:color w:val="auto"/>
          <w:sz w:val="24"/>
          <w:szCs w:val="24"/>
        </w:rPr>
        <w:t>.1.</w:t>
      </w:r>
      <w:r w:rsidR="008672AA">
        <w:rPr>
          <w:color w:val="auto"/>
          <w:sz w:val="24"/>
          <w:szCs w:val="24"/>
        </w:rPr>
        <w:t xml:space="preserve"> и п.</w:t>
      </w:r>
      <w:r w:rsidR="003426B7" w:rsidRPr="003426B7">
        <w:rPr>
          <w:color w:val="auto"/>
          <w:sz w:val="24"/>
          <w:szCs w:val="24"/>
        </w:rPr>
        <w:t xml:space="preserve"> 1.</w:t>
      </w:r>
      <w:r w:rsidR="008672AA">
        <w:rPr>
          <w:color w:val="auto"/>
          <w:sz w:val="24"/>
          <w:szCs w:val="24"/>
        </w:rPr>
        <w:t>6</w:t>
      </w:r>
      <w:r w:rsidR="003426B7" w:rsidRPr="003426B7">
        <w:rPr>
          <w:color w:val="auto"/>
          <w:sz w:val="24"/>
          <w:szCs w:val="24"/>
        </w:rPr>
        <w:t>.2. Договора</w:t>
      </w:r>
      <w:r w:rsidR="0043297F" w:rsidRPr="0043297F">
        <w:rPr>
          <w:color w:val="auto"/>
          <w:sz w:val="24"/>
          <w:szCs w:val="24"/>
        </w:rPr>
        <w:t>;</w:t>
      </w:r>
    </w:p>
    <w:p w14:paraId="6973E751" w14:textId="25052539" w:rsidR="007D79A9" w:rsidRPr="0019455E" w:rsidRDefault="007D79A9" w:rsidP="00EC7D03">
      <w:pPr>
        <w:autoSpaceDE w:val="0"/>
        <w:autoSpaceDN w:val="0"/>
        <w:adjustRightInd w:val="0"/>
        <w:ind w:right="-1"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4D0007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="00F76086">
        <w:rPr>
          <w:color w:val="auto"/>
          <w:sz w:val="24"/>
          <w:szCs w:val="24"/>
        </w:rPr>
        <w:t xml:space="preserve">Не позднее </w:t>
      </w:r>
      <w:r w:rsidR="0001134C">
        <w:rPr>
          <w:color w:val="auto"/>
          <w:sz w:val="24"/>
          <w:szCs w:val="24"/>
        </w:rPr>
        <w:t>пяти</w:t>
      </w:r>
      <w:r w:rsidR="00F76086">
        <w:rPr>
          <w:color w:val="auto"/>
          <w:sz w:val="24"/>
          <w:szCs w:val="24"/>
        </w:rPr>
        <w:t xml:space="preserve"> банковских дней, после даты заключения Договора, Заказчик перечисляет Исполнителю аванс в размере </w:t>
      </w:r>
      <w:r w:rsidR="005D102A">
        <w:rPr>
          <w:color w:val="auto"/>
          <w:sz w:val="24"/>
          <w:szCs w:val="24"/>
        </w:rPr>
        <w:t>__</w:t>
      </w:r>
      <w:r w:rsidR="00311432">
        <w:rPr>
          <w:color w:val="auto"/>
          <w:sz w:val="24"/>
          <w:szCs w:val="24"/>
        </w:rPr>
        <w:t xml:space="preserve"> % (</w:t>
      </w:r>
      <w:r w:rsidR="005D102A">
        <w:rPr>
          <w:color w:val="auto"/>
          <w:sz w:val="24"/>
          <w:szCs w:val="24"/>
        </w:rPr>
        <w:t>___________</w:t>
      </w:r>
      <w:r w:rsidR="00311432">
        <w:rPr>
          <w:color w:val="auto"/>
          <w:sz w:val="24"/>
          <w:szCs w:val="24"/>
        </w:rPr>
        <w:t xml:space="preserve"> процентов)</w:t>
      </w:r>
      <w:r w:rsidR="00F76086">
        <w:rPr>
          <w:color w:val="auto"/>
          <w:sz w:val="24"/>
          <w:szCs w:val="24"/>
        </w:rPr>
        <w:t xml:space="preserve"> от цены по Договору указанной в п. </w:t>
      </w:r>
      <w:r w:rsidR="0019455E">
        <w:rPr>
          <w:color w:val="auto"/>
          <w:sz w:val="24"/>
          <w:szCs w:val="24"/>
        </w:rPr>
        <w:t>2.1</w:t>
      </w:r>
      <w:r w:rsidR="0019455E" w:rsidRPr="0019455E">
        <w:rPr>
          <w:color w:val="auto"/>
          <w:sz w:val="24"/>
          <w:szCs w:val="24"/>
        </w:rPr>
        <w:t>;</w:t>
      </w:r>
    </w:p>
    <w:p w14:paraId="1E7E0B09" w14:textId="0F91593E" w:rsidR="007E1B86" w:rsidRDefault="00470ACE" w:rsidP="00673AD4">
      <w:pPr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673AD4">
        <w:rPr>
          <w:color w:val="auto"/>
          <w:sz w:val="24"/>
          <w:szCs w:val="24"/>
        </w:rPr>
        <w:t>2.</w:t>
      </w:r>
      <w:r w:rsidR="004D0007">
        <w:rPr>
          <w:color w:val="auto"/>
          <w:sz w:val="24"/>
          <w:szCs w:val="24"/>
        </w:rPr>
        <w:t>6</w:t>
      </w:r>
      <w:r w:rsidR="00EC7D03" w:rsidRPr="00673AD4">
        <w:rPr>
          <w:color w:val="auto"/>
          <w:sz w:val="24"/>
          <w:szCs w:val="24"/>
        </w:rPr>
        <w:t xml:space="preserve">. </w:t>
      </w:r>
      <w:r w:rsidR="00EC7D03" w:rsidRPr="00673AD4">
        <w:rPr>
          <w:sz w:val="24"/>
          <w:szCs w:val="24"/>
        </w:rPr>
        <w:t xml:space="preserve">В течение двух рабочих дней, </w:t>
      </w:r>
      <w:r w:rsidR="00CA1CA2" w:rsidRPr="00673AD4">
        <w:rPr>
          <w:sz w:val="24"/>
          <w:szCs w:val="24"/>
        </w:rPr>
        <w:t xml:space="preserve">с </w:t>
      </w:r>
      <w:r w:rsidR="00EC7D03" w:rsidRPr="00673AD4">
        <w:rPr>
          <w:sz w:val="24"/>
          <w:szCs w:val="24"/>
        </w:rPr>
        <w:t>даты завершения работ по Договору, Исполнитель предоставляет Заказчику на подписание товарно-транспортную (товарную) накладную,</w:t>
      </w:r>
      <w:r w:rsidR="00CA1CA2">
        <w:rPr>
          <w:sz w:val="24"/>
          <w:szCs w:val="24"/>
        </w:rPr>
        <w:t xml:space="preserve"> все ключи</w:t>
      </w:r>
      <w:r w:rsidR="00DC0E7A">
        <w:rPr>
          <w:sz w:val="24"/>
          <w:szCs w:val="24"/>
        </w:rPr>
        <w:t xml:space="preserve"> от установленных дверей</w:t>
      </w:r>
      <w:r w:rsidR="0019455E">
        <w:rPr>
          <w:sz w:val="24"/>
          <w:szCs w:val="24"/>
        </w:rPr>
        <w:t>, сертификат соответствия</w:t>
      </w:r>
      <w:r w:rsidR="000E4077">
        <w:rPr>
          <w:sz w:val="24"/>
          <w:szCs w:val="24"/>
        </w:rPr>
        <w:t>,</w:t>
      </w:r>
      <w:r w:rsidR="00FC698B">
        <w:rPr>
          <w:sz w:val="24"/>
          <w:szCs w:val="24"/>
        </w:rPr>
        <w:t xml:space="preserve"> </w:t>
      </w:r>
      <w:r w:rsidR="0019455E">
        <w:rPr>
          <w:sz w:val="24"/>
          <w:szCs w:val="24"/>
        </w:rPr>
        <w:t>акты выполненных работ в 2-х экземплярах</w:t>
      </w:r>
      <w:r w:rsidR="00EF0FC7" w:rsidRPr="0019455E">
        <w:rPr>
          <w:sz w:val="24"/>
          <w:szCs w:val="24"/>
        </w:rPr>
        <w:t>;</w:t>
      </w:r>
      <w:r w:rsidR="00EF0FC7">
        <w:rPr>
          <w:sz w:val="24"/>
          <w:szCs w:val="24"/>
        </w:rPr>
        <w:t xml:space="preserve"> </w:t>
      </w:r>
    </w:p>
    <w:p w14:paraId="6266A3FF" w14:textId="3B5E4266" w:rsidR="0089521C" w:rsidRPr="0089521C" w:rsidRDefault="0089521C" w:rsidP="00673AD4">
      <w:pPr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несет ответственность за достоверность и полноту сведений, содержащихся в представленных документах по Договору</w:t>
      </w:r>
      <w:r w:rsidRPr="0089521C">
        <w:rPr>
          <w:sz w:val="24"/>
          <w:szCs w:val="24"/>
        </w:rPr>
        <w:t>;</w:t>
      </w:r>
    </w:p>
    <w:p w14:paraId="6A0F308B" w14:textId="01D2500E" w:rsidR="00CA1CA2" w:rsidRPr="00EF0FC7" w:rsidRDefault="00CA1CA2" w:rsidP="00CA1CA2">
      <w:pPr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673AD4">
        <w:rPr>
          <w:sz w:val="24"/>
          <w:szCs w:val="24"/>
        </w:rPr>
        <w:t>2.</w:t>
      </w:r>
      <w:r w:rsidR="00F76086">
        <w:rPr>
          <w:sz w:val="24"/>
          <w:szCs w:val="24"/>
        </w:rPr>
        <w:t>7</w:t>
      </w:r>
      <w:r w:rsidRPr="00673AD4">
        <w:rPr>
          <w:sz w:val="24"/>
          <w:szCs w:val="24"/>
        </w:rPr>
        <w:t>. Заказчик</w:t>
      </w:r>
      <w:r w:rsidRPr="003426B7">
        <w:rPr>
          <w:sz w:val="24"/>
          <w:szCs w:val="24"/>
        </w:rPr>
        <w:t xml:space="preserve"> в течение </w:t>
      </w:r>
      <w:r w:rsidR="00F0007E">
        <w:rPr>
          <w:sz w:val="24"/>
          <w:szCs w:val="24"/>
        </w:rPr>
        <w:t>10</w:t>
      </w:r>
      <w:r>
        <w:rPr>
          <w:sz w:val="24"/>
          <w:szCs w:val="24"/>
        </w:rPr>
        <w:t xml:space="preserve"> рабочих</w:t>
      </w:r>
      <w:r w:rsidRPr="003426B7">
        <w:rPr>
          <w:sz w:val="24"/>
          <w:szCs w:val="24"/>
        </w:rPr>
        <w:t xml:space="preserve"> дней</w:t>
      </w:r>
      <w:r>
        <w:rPr>
          <w:sz w:val="24"/>
          <w:szCs w:val="24"/>
        </w:rPr>
        <w:t>,</w:t>
      </w:r>
      <w:r w:rsidRPr="003426B7">
        <w:rPr>
          <w:sz w:val="24"/>
          <w:szCs w:val="24"/>
        </w:rPr>
        <w:t xml:space="preserve"> с </w:t>
      </w:r>
      <w:r>
        <w:rPr>
          <w:sz w:val="24"/>
          <w:szCs w:val="24"/>
        </w:rPr>
        <w:t>даты</w:t>
      </w:r>
      <w:r w:rsidRPr="003426B7">
        <w:rPr>
          <w:sz w:val="24"/>
          <w:szCs w:val="24"/>
        </w:rPr>
        <w:t xml:space="preserve"> </w:t>
      </w:r>
      <w:r w:rsidR="0019455E" w:rsidRPr="003426B7">
        <w:rPr>
          <w:sz w:val="24"/>
          <w:szCs w:val="24"/>
        </w:rPr>
        <w:t>получения всех</w:t>
      </w:r>
      <w:r w:rsidR="0019455E">
        <w:rPr>
          <w:sz w:val="24"/>
          <w:szCs w:val="24"/>
        </w:rPr>
        <w:t xml:space="preserve"> ключей от установленн</w:t>
      </w:r>
      <w:r w:rsidR="00FC698B">
        <w:rPr>
          <w:sz w:val="24"/>
          <w:szCs w:val="24"/>
        </w:rPr>
        <w:t>ых</w:t>
      </w:r>
      <w:r w:rsidR="0019455E">
        <w:rPr>
          <w:sz w:val="24"/>
          <w:szCs w:val="24"/>
        </w:rPr>
        <w:t xml:space="preserve"> двер</w:t>
      </w:r>
      <w:r w:rsidR="00FC698B">
        <w:rPr>
          <w:sz w:val="24"/>
          <w:szCs w:val="24"/>
        </w:rPr>
        <w:t>ей</w:t>
      </w:r>
      <w:r w:rsidR="00F0007E">
        <w:rPr>
          <w:sz w:val="24"/>
          <w:szCs w:val="24"/>
        </w:rPr>
        <w:t>,</w:t>
      </w:r>
      <w:r w:rsidR="0019455E">
        <w:rPr>
          <w:sz w:val="24"/>
          <w:szCs w:val="24"/>
        </w:rPr>
        <w:t xml:space="preserve"> и документов,</w:t>
      </w:r>
      <w:r w:rsidR="00F0007E">
        <w:rPr>
          <w:sz w:val="24"/>
          <w:szCs w:val="24"/>
        </w:rPr>
        <w:t xml:space="preserve"> указанных в п.</w:t>
      </w:r>
      <w:r w:rsidR="00673AD4">
        <w:rPr>
          <w:sz w:val="24"/>
          <w:szCs w:val="24"/>
        </w:rPr>
        <w:t xml:space="preserve"> </w:t>
      </w:r>
      <w:r w:rsidR="00F0007E">
        <w:rPr>
          <w:sz w:val="24"/>
          <w:szCs w:val="24"/>
        </w:rPr>
        <w:t>2.</w:t>
      </w:r>
      <w:r w:rsidR="0019455E">
        <w:rPr>
          <w:sz w:val="24"/>
          <w:szCs w:val="24"/>
        </w:rPr>
        <w:t>6</w:t>
      </w:r>
      <w:r w:rsidR="00F0007E">
        <w:rPr>
          <w:sz w:val="24"/>
          <w:szCs w:val="24"/>
        </w:rPr>
        <w:t>. Договора</w:t>
      </w:r>
      <w:r>
        <w:rPr>
          <w:sz w:val="24"/>
          <w:szCs w:val="24"/>
        </w:rPr>
        <w:t>,</w:t>
      </w:r>
      <w:r w:rsidRPr="003426B7">
        <w:rPr>
          <w:sz w:val="24"/>
          <w:szCs w:val="24"/>
        </w:rPr>
        <w:t xml:space="preserve"> подписывает </w:t>
      </w:r>
      <w:r>
        <w:rPr>
          <w:sz w:val="24"/>
          <w:szCs w:val="24"/>
        </w:rPr>
        <w:t>их,</w:t>
      </w:r>
      <w:r w:rsidRPr="003426B7">
        <w:rPr>
          <w:sz w:val="24"/>
          <w:szCs w:val="24"/>
        </w:rPr>
        <w:t xml:space="preserve"> либо направляет</w:t>
      </w:r>
      <w:r>
        <w:rPr>
          <w:sz w:val="24"/>
          <w:szCs w:val="24"/>
        </w:rPr>
        <w:t xml:space="preserve"> Исполнителю</w:t>
      </w:r>
      <w:r w:rsidRPr="003426B7">
        <w:rPr>
          <w:sz w:val="24"/>
          <w:szCs w:val="24"/>
        </w:rPr>
        <w:t xml:space="preserve"> письменный мотивированный отказ от </w:t>
      </w:r>
      <w:r>
        <w:rPr>
          <w:sz w:val="24"/>
          <w:szCs w:val="24"/>
        </w:rPr>
        <w:t>их</w:t>
      </w:r>
      <w:r w:rsidRPr="003426B7">
        <w:rPr>
          <w:sz w:val="24"/>
          <w:szCs w:val="24"/>
        </w:rPr>
        <w:t xml:space="preserve"> подписания</w:t>
      </w:r>
      <w:r>
        <w:rPr>
          <w:sz w:val="24"/>
          <w:szCs w:val="24"/>
        </w:rPr>
        <w:t xml:space="preserve"> в указанный выше срок</w:t>
      </w:r>
      <w:r w:rsidR="00EF0FC7" w:rsidRPr="0019455E">
        <w:rPr>
          <w:sz w:val="24"/>
          <w:szCs w:val="24"/>
        </w:rPr>
        <w:t>;</w:t>
      </w:r>
    </w:p>
    <w:p w14:paraId="63C63E8D" w14:textId="4168148E" w:rsidR="000026B4" w:rsidRPr="00EF0FC7" w:rsidRDefault="00CA1CA2" w:rsidP="00CA1CA2">
      <w:pPr>
        <w:autoSpaceDE w:val="0"/>
        <w:autoSpaceDN w:val="0"/>
        <w:adjustRightInd w:val="0"/>
        <w:ind w:right="-1" w:firstLine="284"/>
        <w:jc w:val="both"/>
        <w:rPr>
          <w:color w:val="auto"/>
          <w:sz w:val="24"/>
          <w:szCs w:val="24"/>
        </w:rPr>
      </w:pPr>
      <w:r w:rsidRPr="00673AD4">
        <w:rPr>
          <w:sz w:val="24"/>
          <w:szCs w:val="24"/>
        </w:rPr>
        <w:t>2.</w:t>
      </w:r>
      <w:r w:rsidR="0019455E">
        <w:rPr>
          <w:sz w:val="24"/>
          <w:szCs w:val="24"/>
        </w:rPr>
        <w:t>8</w:t>
      </w:r>
      <w:r w:rsidRPr="00673AD4">
        <w:rPr>
          <w:sz w:val="24"/>
          <w:szCs w:val="24"/>
        </w:rPr>
        <w:t xml:space="preserve">. </w:t>
      </w:r>
      <w:r w:rsidRPr="00673AD4">
        <w:rPr>
          <w:color w:val="auto"/>
          <w:sz w:val="24"/>
          <w:szCs w:val="24"/>
        </w:rPr>
        <w:t>Окончательный</w:t>
      </w:r>
      <w:r>
        <w:rPr>
          <w:color w:val="auto"/>
          <w:sz w:val="24"/>
          <w:szCs w:val="24"/>
        </w:rPr>
        <w:t xml:space="preserve"> расчет осуществляется Заказчиком не позднее трёх </w:t>
      </w:r>
      <w:r w:rsidR="00CD47AB">
        <w:rPr>
          <w:color w:val="auto"/>
          <w:sz w:val="24"/>
          <w:szCs w:val="24"/>
        </w:rPr>
        <w:t xml:space="preserve">банковских </w:t>
      </w:r>
      <w:r>
        <w:rPr>
          <w:color w:val="auto"/>
          <w:sz w:val="24"/>
          <w:szCs w:val="24"/>
        </w:rPr>
        <w:t xml:space="preserve">дней, после подписания </w:t>
      </w:r>
      <w:r w:rsidR="00673AD4">
        <w:rPr>
          <w:color w:val="auto"/>
          <w:sz w:val="24"/>
          <w:szCs w:val="24"/>
        </w:rPr>
        <w:t>Акта</w:t>
      </w:r>
      <w:r w:rsidR="007E1B86">
        <w:rPr>
          <w:color w:val="auto"/>
          <w:sz w:val="24"/>
          <w:szCs w:val="24"/>
        </w:rPr>
        <w:t xml:space="preserve"> выполненных работ</w:t>
      </w:r>
      <w:r>
        <w:rPr>
          <w:color w:val="auto"/>
          <w:sz w:val="24"/>
          <w:szCs w:val="24"/>
        </w:rPr>
        <w:t xml:space="preserve"> </w:t>
      </w:r>
      <w:r w:rsidR="002717EE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 xml:space="preserve">при </w:t>
      </w:r>
      <w:r w:rsidR="002717EE">
        <w:rPr>
          <w:color w:val="auto"/>
          <w:sz w:val="24"/>
          <w:szCs w:val="24"/>
        </w:rPr>
        <w:t xml:space="preserve">условии передачи по Акту </w:t>
      </w:r>
      <w:r w:rsidR="009817E4">
        <w:rPr>
          <w:color w:val="auto"/>
          <w:sz w:val="24"/>
          <w:szCs w:val="24"/>
        </w:rPr>
        <w:t>сертификата</w:t>
      </w:r>
      <w:r w:rsidR="002717EE">
        <w:rPr>
          <w:color w:val="auto"/>
          <w:sz w:val="24"/>
          <w:szCs w:val="24"/>
        </w:rPr>
        <w:t xml:space="preserve">, </w:t>
      </w:r>
      <w:r w:rsidR="007D4476">
        <w:rPr>
          <w:color w:val="auto"/>
          <w:sz w:val="24"/>
          <w:szCs w:val="24"/>
        </w:rPr>
        <w:t xml:space="preserve">указанного </w:t>
      </w:r>
      <w:r w:rsidR="002717EE">
        <w:rPr>
          <w:color w:val="auto"/>
          <w:sz w:val="24"/>
          <w:szCs w:val="24"/>
        </w:rPr>
        <w:t>в п.2.</w:t>
      </w:r>
      <w:r w:rsidR="0089521C" w:rsidRPr="0089521C">
        <w:rPr>
          <w:color w:val="auto"/>
          <w:sz w:val="24"/>
          <w:szCs w:val="24"/>
        </w:rPr>
        <w:t>6</w:t>
      </w:r>
      <w:r w:rsidR="00673AD4">
        <w:rPr>
          <w:color w:val="auto"/>
          <w:sz w:val="24"/>
          <w:szCs w:val="24"/>
        </w:rPr>
        <w:t>)</w:t>
      </w:r>
      <w:r w:rsidR="00EF0FC7" w:rsidRPr="00EF0FC7">
        <w:rPr>
          <w:color w:val="auto"/>
          <w:sz w:val="24"/>
          <w:szCs w:val="24"/>
        </w:rPr>
        <w:t>;</w:t>
      </w:r>
    </w:p>
    <w:p w14:paraId="475AA34E" w14:textId="7BB1ABBF" w:rsidR="00CA1CA2" w:rsidRDefault="000026B4" w:rsidP="00CA1CA2">
      <w:pPr>
        <w:autoSpaceDE w:val="0"/>
        <w:autoSpaceDN w:val="0"/>
        <w:adjustRightInd w:val="0"/>
        <w:ind w:right="-1" w:firstLine="284"/>
        <w:jc w:val="both"/>
        <w:rPr>
          <w:color w:val="auto"/>
          <w:sz w:val="24"/>
          <w:szCs w:val="24"/>
        </w:rPr>
      </w:pPr>
      <w:r w:rsidRPr="001A4B3F">
        <w:rPr>
          <w:color w:val="auto"/>
          <w:sz w:val="24"/>
          <w:szCs w:val="24"/>
        </w:rPr>
        <w:t>2.</w:t>
      </w:r>
      <w:r w:rsidR="0089521C">
        <w:rPr>
          <w:color w:val="auto"/>
          <w:sz w:val="24"/>
          <w:szCs w:val="24"/>
        </w:rPr>
        <w:t>9</w:t>
      </w:r>
      <w:r w:rsidRPr="001A4B3F">
        <w:rPr>
          <w:color w:val="auto"/>
          <w:sz w:val="24"/>
          <w:szCs w:val="24"/>
        </w:rPr>
        <w:t xml:space="preserve">. Перечисление </w:t>
      </w:r>
      <w:r w:rsidR="009A275A" w:rsidRPr="001A4B3F">
        <w:rPr>
          <w:color w:val="auto"/>
          <w:sz w:val="24"/>
          <w:szCs w:val="24"/>
        </w:rPr>
        <w:t xml:space="preserve">денежных средств по настоящему Договору </w:t>
      </w:r>
      <w:r w:rsidRPr="001A4B3F">
        <w:rPr>
          <w:color w:val="auto"/>
          <w:sz w:val="24"/>
          <w:szCs w:val="24"/>
        </w:rPr>
        <w:t xml:space="preserve">осуществляется Заказчиком </w:t>
      </w:r>
      <w:r w:rsidR="001A4B3F" w:rsidRPr="001A4B3F">
        <w:rPr>
          <w:color w:val="auto"/>
          <w:sz w:val="24"/>
          <w:szCs w:val="24"/>
        </w:rPr>
        <w:t xml:space="preserve">в безналичном порядке </w:t>
      </w:r>
      <w:r w:rsidRPr="001A4B3F">
        <w:rPr>
          <w:color w:val="auto"/>
          <w:sz w:val="24"/>
          <w:szCs w:val="24"/>
        </w:rPr>
        <w:t>на расчётный счёт Исполнителя, указанный в Договоре</w:t>
      </w:r>
      <w:r w:rsidR="00EF0FC7" w:rsidRPr="00EF0FC7">
        <w:rPr>
          <w:color w:val="auto"/>
          <w:sz w:val="24"/>
          <w:szCs w:val="24"/>
        </w:rPr>
        <w:t>;</w:t>
      </w:r>
      <w:r w:rsidR="00EF0FC7">
        <w:rPr>
          <w:color w:val="auto"/>
          <w:sz w:val="24"/>
          <w:szCs w:val="24"/>
        </w:rPr>
        <w:t xml:space="preserve"> </w:t>
      </w:r>
    </w:p>
    <w:p w14:paraId="7B37B961" w14:textId="6A16C2EF" w:rsidR="000026B4" w:rsidRPr="0089521C" w:rsidRDefault="000026B4" w:rsidP="00CA1CA2">
      <w:pPr>
        <w:autoSpaceDE w:val="0"/>
        <w:autoSpaceDN w:val="0"/>
        <w:adjustRightInd w:val="0"/>
        <w:ind w:right="-1"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89521C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>. Выполненные работы ненадлежащего качества оплате не подлежат, не оплачиваются до устранения дефектов и последующие технологически связанные с ними работы. После устранения дефектов, ранее выполненные работы ненадлежащего качества и последующие технологически связанные с ними работы подлежат оплате по ценам</w:t>
      </w:r>
      <w:r w:rsidR="00470ACE">
        <w:rPr>
          <w:color w:val="auto"/>
          <w:sz w:val="24"/>
          <w:szCs w:val="24"/>
        </w:rPr>
        <w:t xml:space="preserve">, действовавшим </w:t>
      </w:r>
      <w:r w:rsidR="00757160">
        <w:rPr>
          <w:color w:val="auto"/>
          <w:sz w:val="24"/>
          <w:szCs w:val="24"/>
        </w:rPr>
        <w:t>на первоначально установленную Д</w:t>
      </w:r>
      <w:r w:rsidR="00470ACE">
        <w:rPr>
          <w:color w:val="auto"/>
          <w:sz w:val="24"/>
          <w:szCs w:val="24"/>
        </w:rPr>
        <w:t>оговором дату их выполнения. Устранение дефектов производится за счёт Исполнителя</w:t>
      </w:r>
      <w:r w:rsidR="00EF0FC7" w:rsidRPr="0089521C">
        <w:rPr>
          <w:color w:val="auto"/>
          <w:sz w:val="24"/>
          <w:szCs w:val="24"/>
        </w:rPr>
        <w:t>;</w:t>
      </w:r>
    </w:p>
    <w:p w14:paraId="23CFBA79" w14:textId="0641311B" w:rsidR="00F54CB3" w:rsidRPr="00EF0FC7" w:rsidRDefault="000026B4" w:rsidP="008672AA">
      <w:pPr>
        <w:autoSpaceDE w:val="0"/>
        <w:autoSpaceDN w:val="0"/>
        <w:adjustRightInd w:val="0"/>
        <w:ind w:right="-1"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89521C">
        <w:rPr>
          <w:color w:val="auto"/>
          <w:sz w:val="24"/>
          <w:szCs w:val="24"/>
        </w:rPr>
        <w:t>11</w:t>
      </w:r>
      <w:r>
        <w:rPr>
          <w:color w:val="auto"/>
          <w:sz w:val="24"/>
          <w:szCs w:val="24"/>
        </w:rPr>
        <w:t xml:space="preserve">. </w:t>
      </w:r>
      <w:r w:rsidR="00F54CB3">
        <w:rPr>
          <w:color w:val="auto"/>
          <w:sz w:val="24"/>
          <w:szCs w:val="24"/>
        </w:rPr>
        <w:t>Источник финансирования – собственные средства Заказчика</w:t>
      </w:r>
      <w:r w:rsidR="00EF0FC7" w:rsidRPr="00EF0FC7">
        <w:rPr>
          <w:color w:val="auto"/>
          <w:sz w:val="24"/>
          <w:szCs w:val="24"/>
        </w:rPr>
        <w:t>;</w:t>
      </w:r>
    </w:p>
    <w:p w14:paraId="73316DB9" w14:textId="77777777" w:rsidR="0071499B" w:rsidRPr="0065262E" w:rsidRDefault="0071499B" w:rsidP="001E1126">
      <w:pPr>
        <w:autoSpaceDE w:val="0"/>
        <w:autoSpaceDN w:val="0"/>
        <w:adjustRightInd w:val="0"/>
        <w:ind w:right="-1" w:firstLine="567"/>
        <w:jc w:val="both"/>
        <w:rPr>
          <w:b/>
          <w:color w:val="auto"/>
          <w:sz w:val="24"/>
          <w:szCs w:val="24"/>
        </w:rPr>
      </w:pPr>
    </w:p>
    <w:p w14:paraId="4A4B5422" w14:textId="77777777" w:rsidR="00F35EB1" w:rsidRPr="0065262E" w:rsidRDefault="0071499B" w:rsidP="000179E2">
      <w:pPr>
        <w:jc w:val="center"/>
        <w:outlineLvl w:val="0"/>
        <w:rPr>
          <w:rFonts w:eastAsia="Calibri"/>
          <w:b/>
          <w:color w:val="auto"/>
          <w:sz w:val="24"/>
          <w:szCs w:val="24"/>
          <w:lang w:eastAsia="en-US"/>
        </w:rPr>
      </w:pPr>
      <w:bookmarkStart w:id="0" w:name="bookmark1"/>
      <w:r w:rsidRPr="0065262E">
        <w:rPr>
          <w:rStyle w:val="5"/>
          <w:bCs w:val="0"/>
          <w:sz w:val="24"/>
          <w:szCs w:val="24"/>
        </w:rPr>
        <w:t xml:space="preserve">3. </w:t>
      </w:r>
      <w:bookmarkEnd w:id="0"/>
      <w:r w:rsidR="00F35EB1" w:rsidRPr="0065262E">
        <w:rPr>
          <w:rFonts w:eastAsia="Calibri"/>
          <w:b/>
          <w:color w:val="auto"/>
          <w:sz w:val="24"/>
          <w:szCs w:val="24"/>
          <w:lang w:eastAsia="en-US"/>
        </w:rPr>
        <w:t>ПРАВА И ОБЯЗАННОСТИ СТОРОН</w:t>
      </w:r>
    </w:p>
    <w:p w14:paraId="46E774FE" w14:textId="77777777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.1. Заказчик обязуется:</w:t>
      </w:r>
    </w:p>
    <w:p w14:paraId="3880098B" w14:textId="77777777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.1.1. исполнить условия Договора;</w:t>
      </w:r>
    </w:p>
    <w:p w14:paraId="22FAE819" w14:textId="54D03243" w:rsidR="00F35EB1" w:rsidRPr="0080109B" w:rsidRDefault="00B10B69" w:rsidP="00B10B69">
      <w:pPr>
        <w:tabs>
          <w:tab w:val="left" w:pos="10524"/>
        </w:tabs>
        <w:ind w:right="-1" w:firstLine="284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.1.2. </w:t>
      </w:r>
      <w:r w:rsidR="007C2168">
        <w:rPr>
          <w:sz w:val="24"/>
          <w:szCs w:val="24"/>
        </w:rPr>
        <w:t xml:space="preserve">согласовать </w:t>
      </w:r>
      <w:r w:rsidR="00F35EB1">
        <w:rPr>
          <w:color w:val="auto"/>
          <w:sz w:val="24"/>
          <w:szCs w:val="24"/>
        </w:rPr>
        <w:t>Исполнител</w:t>
      </w:r>
      <w:r w:rsidR="007C2168">
        <w:rPr>
          <w:color w:val="auto"/>
          <w:sz w:val="24"/>
          <w:szCs w:val="24"/>
        </w:rPr>
        <w:t>ю</w:t>
      </w:r>
      <w:r w:rsidR="00F35EB1" w:rsidRPr="003426B7">
        <w:rPr>
          <w:color w:val="auto"/>
          <w:sz w:val="24"/>
          <w:szCs w:val="24"/>
        </w:rPr>
        <w:t xml:space="preserve"> </w:t>
      </w:r>
      <w:r w:rsidR="007C2168">
        <w:rPr>
          <w:color w:val="auto"/>
          <w:sz w:val="24"/>
          <w:szCs w:val="24"/>
        </w:rPr>
        <w:t xml:space="preserve">дату </w:t>
      </w:r>
      <w:r w:rsidR="00F35EB1" w:rsidRPr="003426B7">
        <w:rPr>
          <w:color w:val="auto"/>
          <w:sz w:val="24"/>
          <w:szCs w:val="24"/>
        </w:rPr>
        <w:t>доступ</w:t>
      </w:r>
      <w:r w:rsidR="007C2168">
        <w:rPr>
          <w:color w:val="auto"/>
          <w:sz w:val="24"/>
          <w:szCs w:val="24"/>
        </w:rPr>
        <w:t>а</w:t>
      </w:r>
      <w:r w:rsidR="00F35EB1">
        <w:rPr>
          <w:color w:val="auto"/>
          <w:sz w:val="24"/>
          <w:szCs w:val="24"/>
        </w:rPr>
        <w:t xml:space="preserve"> </w:t>
      </w:r>
      <w:r w:rsidR="00F35EB1" w:rsidRPr="00360A8A">
        <w:rPr>
          <w:color w:val="auto"/>
          <w:sz w:val="24"/>
          <w:szCs w:val="24"/>
        </w:rPr>
        <w:t>на Объект</w:t>
      </w:r>
      <w:r w:rsidR="007C2168">
        <w:rPr>
          <w:color w:val="auto"/>
          <w:sz w:val="24"/>
          <w:szCs w:val="24"/>
        </w:rPr>
        <w:t>,</w:t>
      </w:r>
      <w:r w:rsidR="00F35EB1" w:rsidRPr="003426B7">
        <w:rPr>
          <w:color w:val="auto"/>
          <w:sz w:val="24"/>
          <w:szCs w:val="24"/>
        </w:rPr>
        <w:t xml:space="preserve"> для исполнения</w:t>
      </w:r>
      <w:r w:rsidR="00F35EB1">
        <w:rPr>
          <w:color w:val="auto"/>
          <w:sz w:val="24"/>
          <w:szCs w:val="24"/>
        </w:rPr>
        <w:t xml:space="preserve"> работ по</w:t>
      </w:r>
      <w:r w:rsidR="00F35EB1" w:rsidRPr="003426B7">
        <w:rPr>
          <w:color w:val="auto"/>
          <w:sz w:val="24"/>
          <w:szCs w:val="24"/>
        </w:rPr>
        <w:t xml:space="preserve"> Договор</w:t>
      </w:r>
      <w:r w:rsidR="00F35EB1">
        <w:rPr>
          <w:color w:val="auto"/>
          <w:sz w:val="24"/>
          <w:szCs w:val="24"/>
        </w:rPr>
        <w:t>у,</w:t>
      </w:r>
      <w:r w:rsidR="00F35EB1" w:rsidRPr="003426B7">
        <w:rPr>
          <w:color w:val="auto"/>
          <w:sz w:val="24"/>
          <w:szCs w:val="24"/>
        </w:rPr>
        <w:t xml:space="preserve"> </w:t>
      </w:r>
      <w:r w:rsidR="007C2168">
        <w:rPr>
          <w:color w:val="auto"/>
          <w:sz w:val="24"/>
          <w:szCs w:val="24"/>
        </w:rPr>
        <w:t xml:space="preserve">после </w:t>
      </w:r>
      <w:r>
        <w:rPr>
          <w:color w:val="auto"/>
          <w:sz w:val="24"/>
          <w:szCs w:val="24"/>
        </w:rPr>
        <w:t>письменного</w:t>
      </w:r>
      <w:r w:rsidR="00F35EB1" w:rsidRPr="003426B7">
        <w:rPr>
          <w:color w:val="auto"/>
          <w:sz w:val="24"/>
          <w:szCs w:val="24"/>
        </w:rPr>
        <w:t xml:space="preserve"> уведомления</w:t>
      </w:r>
      <w:r w:rsidR="00F35EB1">
        <w:rPr>
          <w:color w:val="auto"/>
          <w:sz w:val="24"/>
          <w:szCs w:val="24"/>
        </w:rPr>
        <w:t xml:space="preserve"> </w:t>
      </w:r>
      <w:r w:rsidR="00F35EB1" w:rsidRPr="0080109B">
        <w:rPr>
          <w:color w:val="auto"/>
          <w:sz w:val="24"/>
          <w:szCs w:val="24"/>
        </w:rPr>
        <w:t xml:space="preserve">Исполнителем о готовности </w:t>
      </w:r>
      <w:r w:rsidR="00757160" w:rsidRPr="0080109B">
        <w:rPr>
          <w:color w:val="auto"/>
          <w:sz w:val="24"/>
          <w:szCs w:val="24"/>
        </w:rPr>
        <w:t>Изделия</w:t>
      </w:r>
      <w:r w:rsidR="001A4B3F" w:rsidRPr="0080109B">
        <w:rPr>
          <w:color w:val="auto"/>
          <w:sz w:val="24"/>
          <w:szCs w:val="24"/>
        </w:rPr>
        <w:t xml:space="preserve"> к установке</w:t>
      </w:r>
      <w:r w:rsidR="00757160" w:rsidRPr="0080109B">
        <w:rPr>
          <w:color w:val="auto"/>
          <w:sz w:val="24"/>
          <w:szCs w:val="24"/>
        </w:rPr>
        <w:t>;</w:t>
      </w:r>
    </w:p>
    <w:p w14:paraId="0EA6CF51" w14:textId="53ACA335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 w:rsidRPr="0080109B">
        <w:rPr>
          <w:sz w:val="24"/>
          <w:szCs w:val="24"/>
        </w:rPr>
        <w:t>3</w:t>
      </w:r>
      <w:r w:rsidR="00F35EB1" w:rsidRPr="0080109B">
        <w:rPr>
          <w:sz w:val="24"/>
          <w:szCs w:val="24"/>
        </w:rPr>
        <w:t xml:space="preserve">.1.3. при выявлении </w:t>
      </w:r>
      <w:r w:rsidR="00033602">
        <w:rPr>
          <w:sz w:val="24"/>
          <w:szCs w:val="24"/>
        </w:rPr>
        <w:t>дефектов в Изделии</w:t>
      </w:r>
      <w:r w:rsidR="00F35EB1" w:rsidRPr="0080109B">
        <w:rPr>
          <w:sz w:val="24"/>
          <w:szCs w:val="24"/>
        </w:rPr>
        <w:t xml:space="preserve"> составлять в произвольной форме акт</w:t>
      </w:r>
      <w:r w:rsidR="001729B1" w:rsidRPr="0080109B">
        <w:rPr>
          <w:sz w:val="24"/>
          <w:szCs w:val="24"/>
        </w:rPr>
        <w:t xml:space="preserve"> либо письмо</w:t>
      </w:r>
      <w:r w:rsidR="00F35EB1" w:rsidRPr="0080109B">
        <w:rPr>
          <w:sz w:val="24"/>
          <w:szCs w:val="24"/>
        </w:rPr>
        <w:t xml:space="preserve">, в котором указывается перечень </w:t>
      </w:r>
      <w:r w:rsidR="00033602">
        <w:rPr>
          <w:sz w:val="24"/>
          <w:szCs w:val="24"/>
        </w:rPr>
        <w:t>дефектов</w:t>
      </w:r>
      <w:r w:rsidR="00F35EB1" w:rsidRPr="0080109B">
        <w:rPr>
          <w:sz w:val="24"/>
          <w:szCs w:val="24"/>
        </w:rPr>
        <w:t xml:space="preserve"> и сроки их устранения, и направлять его Исполнителю;</w:t>
      </w:r>
      <w:r w:rsidR="00F35EB1" w:rsidRPr="003426B7">
        <w:rPr>
          <w:sz w:val="24"/>
          <w:szCs w:val="24"/>
        </w:rPr>
        <w:t xml:space="preserve"> </w:t>
      </w:r>
    </w:p>
    <w:p w14:paraId="306C0DCD" w14:textId="139E4228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 xml:space="preserve">.1.4. осуществить приемку </w:t>
      </w:r>
      <w:r w:rsidR="00033602">
        <w:rPr>
          <w:sz w:val="24"/>
          <w:szCs w:val="24"/>
        </w:rPr>
        <w:t>Изделия</w:t>
      </w:r>
      <w:r w:rsidR="00F35EB1" w:rsidRPr="003426B7">
        <w:rPr>
          <w:sz w:val="24"/>
          <w:szCs w:val="24"/>
        </w:rPr>
        <w:t xml:space="preserve"> в установленном порядке;</w:t>
      </w:r>
    </w:p>
    <w:p w14:paraId="3C5A2DDE" w14:textId="77777777" w:rsidR="00F35EB1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.1.</w:t>
      </w:r>
      <w:r w:rsidR="00645626">
        <w:rPr>
          <w:sz w:val="24"/>
          <w:szCs w:val="24"/>
        </w:rPr>
        <w:t>5</w:t>
      </w:r>
      <w:r w:rsidR="00F35EB1" w:rsidRPr="003426B7">
        <w:rPr>
          <w:sz w:val="24"/>
          <w:szCs w:val="24"/>
        </w:rPr>
        <w:t>. исполнять иные обязательства, предусмотренные законодательством Республики Беларусь.</w:t>
      </w:r>
    </w:p>
    <w:p w14:paraId="6A9E608F" w14:textId="77777777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.2. Заказчик имеет право:</w:t>
      </w:r>
    </w:p>
    <w:p w14:paraId="58EB2FA8" w14:textId="77777777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.2.1. инициировать внесение изменений в Договор, требовать его расторжения, а также отказаться от исполнения Договора и требовать взыскания убытков в случаях, предусмотренных законодательством и Договором;</w:t>
      </w:r>
    </w:p>
    <w:p w14:paraId="5190147A" w14:textId="77777777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.2.2. осуществлять контроль и надзор за ходом и качеством выполняемых работ</w:t>
      </w:r>
      <w:r w:rsidR="00F35EB1">
        <w:rPr>
          <w:sz w:val="24"/>
          <w:szCs w:val="24"/>
        </w:rPr>
        <w:t xml:space="preserve"> на Объекте</w:t>
      </w:r>
      <w:r w:rsidR="00F35EB1" w:rsidRPr="003426B7">
        <w:rPr>
          <w:sz w:val="24"/>
          <w:szCs w:val="24"/>
        </w:rPr>
        <w:t xml:space="preserve">, соблюдением сроков их выполнения, качеством предоставляемых </w:t>
      </w:r>
      <w:r w:rsidR="00F35EB1">
        <w:rPr>
          <w:sz w:val="24"/>
          <w:szCs w:val="24"/>
        </w:rPr>
        <w:t>Исполнителем</w:t>
      </w:r>
      <w:r w:rsidR="00F35EB1" w:rsidRPr="003426B7">
        <w:rPr>
          <w:sz w:val="24"/>
          <w:szCs w:val="24"/>
        </w:rPr>
        <w:t xml:space="preserve"> материалов, не вмешиваясь при этом в оперативно-хозяйственную деятельность </w:t>
      </w:r>
      <w:r w:rsidR="00F35EB1">
        <w:rPr>
          <w:sz w:val="24"/>
          <w:szCs w:val="24"/>
        </w:rPr>
        <w:t>Исполнителя</w:t>
      </w:r>
      <w:r w:rsidR="00F35EB1" w:rsidRPr="003426B7">
        <w:rPr>
          <w:sz w:val="24"/>
          <w:szCs w:val="24"/>
        </w:rPr>
        <w:t>;</w:t>
      </w:r>
    </w:p>
    <w:p w14:paraId="1F6E5AFF" w14:textId="77777777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 w:rsidRPr="0080109B">
        <w:rPr>
          <w:sz w:val="24"/>
          <w:szCs w:val="24"/>
        </w:rPr>
        <w:t>3</w:t>
      </w:r>
      <w:r w:rsidR="00F35EB1" w:rsidRPr="0080109B">
        <w:rPr>
          <w:sz w:val="24"/>
          <w:szCs w:val="24"/>
        </w:rPr>
        <w:t xml:space="preserve">.2.3. требовать за счет Исполнителя устранения результата работ ненадлежащего качества, в том числе выявленного в течение гарантийного срока, </w:t>
      </w:r>
      <w:r w:rsidR="0080109B" w:rsidRPr="0080109B">
        <w:rPr>
          <w:sz w:val="24"/>
          <w:szCs w:val="24"/>
        </w:rPr>
        <w:t xml:space="preserve">в сроки, указанные в акте либо письме Заказчика, </w:t>
      </w:r>
      <w:r w:rsidR="00F35EB1" w:rsidRPr="0080109B">
        <w:rPr>
          <w:sz w:val="24"/>
          <w:szCs w:val="24"/>
        </w:rPr>
        <w:t>либо устранить его своими силами, взыскав с Исполнителя стоимость этих работ;</w:t>
      </w:r>
    </w:p>
    <w:p w14:paraId="67A5B7D5" w14:textId="073944BB" w:rsidR="00F35EB1" w:rsidRPr="003426B7" w:rsidRDefault="00B10B69" w:rsidP="00B10B69">
      <w:pPr>
        <w:ind w:right="-1" w:firstLine="284"/>
        <w:jc w:val="both"/>
        <w:rPr>
          <w:sz w:val="24"/>
          <w:szCs w:val="24"/>
        </w:rPr>
      </w:pPr>
      <w:r w:rsidRPr="00C55812">
        <w:rPr>
          <w:sz w:val="24"/>
          <w:szCs w:val="24"/>
        </w:rPr>
        <w:lastRenderedPageBreak/>
        <w:t>3</w:t>
      </w:r>
      <w:r w:rsidR="00F35EB1" w:rsidRPr="00C55812">
        <w:rPr>
          <w:sz w:val="24"/>
          <w:szCs w:val="24"/>
        </w:rPr>
        <w:t>.2.4</w:t>
      </w:r>
      <w:r w:rsidR="00F35EB1" w:rsidRPr="003426B7">
        <w:rPr>
          <w:sz w:val="24"/>
          <w:szCs w:val="24"/>
        </w:rPr>
        <w:t>. отказаться от принятия результата работ в случае</w:t>
      </w:r>
      <w:r w:rsidR="00F35EB1">
        <w:rPr>
          <w:sz w:val="24"/>
          <w:szCs w:val="24"/>
        </w:rPr>
        <w:t xml:space="preserve"> </w:t>
      </w:r>
      <w:r w:rsidR="00F35EB1" w:rsidRPr="003426B7">
        <w:rPr>
          <w:sz w:val="24"/>
          <w:szCs w:val="24"/>
        </w:rPr>
        <w:t>выявления работ ненадлежащего качества</w:t>
      </w:r>
      <w:r w:rsidR="00E86D10">
        <w:rPr>
          <w:sz w:val="24"/>
          <w:szCs w:val="24"/>
        </w:rPr>
        <w:t xml:space="preserve"> и</w:t>
      </w:r>
      <w:r w:rsidR="00F12B84">
        <w:rPr>
          <w:sz w:val="24"/>
          <w:szCs w:val="24"/>
        </w:rPr>
        <w:t xml:space="preserve"> </w:t>
      </w:r>
      <w:r w:rsidR="00C55812">
        <w:rPr>
          <w:sz w:val="24"/>
          <w:szCs w:val="24"/>
        </w:rPr>
        <w:t xml:space="preserve">в случае </w:t>
      </w:r>
      <w:r w:rsidR="00F12B84">
        <w:rPr>
          <w:sz w:val="24"/>
          <w:szCs w:val="24"/>
        </w:rPr>
        <w:t xml:space="preserve">неисполнения </w:t>
      </w:r>
      <w:r w:rsidR="00A72301">
        <w:rPr>
          <w:sz w:val="24"/>
          <w:szCs w:val="24"/>
        </w:rPr>
        <w:t xml:space="preserve">Исполнителем </w:t>
      </w:r>
      <w:r w:rsidR="00753E76">
        <w:rPr>
          <w:sz w:val="24"/>
          <w:szCs w:val="24"/>
        </w:rPr>
        <w:t xml:space="preserve">обязательств, предусмотренных </w:t>
      </w:r>
      <w:r w:rsidR="00F12B84">
        <w:rPr>
          <w:sz w:val="24"/>
          <w:szCs w:val="24"/>
        </w:rPr>
        <w:t>пункт</w:t>
      </w:r>
      <w:r w:rsidR="00741083">
        <w:rPr>
          <w:sz w:val="24"/>
          <w:szCs w:val="24"/>
        </w:rPr>
        <w:t xml:space="preserve">ом </w:t>
      </w:r>
      <w:r w:rsidR="00F12B84">
        <w:rPr>
          <w:sz w:val="24"/>
          <w:szCs w:val="24"/>
        </w:rPr>
        <w:t>2.</w:t>
      </w:r>
      <w:r w:rsidR="00741083">
        <w:rPr>
          <w:sz w:val="24"/>
          <w:szCs w:val="24"/>
        </w:rPr>
        <w:t>6</w:t>
      </w:r>
      <w:r w:rsidR="00A72301">
        <w:rPr>
          <w:sz w:val="24"/>
          <w:szCs w:val="24"/>
        </w:rPr>
        <w:t xml:space="preserve"> Договора</w:t>
      </w:r>
      <w:r w:rsidR="00F35EB1" w:rsidRPr="003426B7">
        <w:rPr>
          <w:sz w:val="24"/>
          <w:szCs w:val="24"/>
        </w:rPr>
        <w:t xml:space="preserve">. </w:t>
      </w:r>
    </w:p>
    <w:p w14:paraId="5B8A665B" w14:textId="77777777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 xml:space="preserve">.3. </w:t>
      </w:r>
      <w:r w:rsidR="00F35EB1">
        <w:rPr>
          <w:sz w:val="24"/>
          <w:szCs w:val="24"/>
        </w:rPr>
        <w:t>Исполнитель</w:t>
      </w:r>
      <w:r w:rsidR="00F35EB1" w:rsidRPr="003426B7">
        <w:rPr>
          <w:sz w:val="24"/>
          <w:szCs w:val="24"/>
        </w:rPr>
        <w:t xml:space="preserve"> обязуется:</w:t>
      </w:r>
    </w:p>
    <w:p w14:paraId="67859430" w14:textId="77777777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.3.1. исполнить условия Договора;</w:t>
      </w:r>
    </w:p>
    <w:p w14:paraId="0A92DB32" w14:textId="3C765EF4" w:rsidR="00F35EB1" w:rsidRPr="00E97476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 w:rsidRPr="00C55812">
        <w:rPr>
          <w:sz w:val="24"/>
          <w:szCs w:val="24"/>
        </w:rPr>
        <w:t>3</w:t>
      </w:r>
      <w:r w:rsidR="00F35EB1" w:rsidRPr="00C55812">
        <w:rPr>
          <w:sz w:val="24"/>
          <w:szCs w:val="24"/>
        </w:rPr>
        <w:t>.3.2.</w:t>
      </w:r>
      <w:r w:rsidR="00F35EB1" w:rsidRPr="003426B7">
        <w:rPr>
          <w:sz w:val="24"/>
          <w:szCs w:val="24"/>
        </w:rPr>
        <w:t xml:space="preserve"> изготовить, доставить и смонтировать </w:t>
      </w:r>
      <w:r>
        <w:rPr>
          <w:sz w:val="24"/>
          <w:szCs w:val="24"/>
        </w:rPr>
        <w:t>Изделие</w:t>
      </w:r>
      <w:r w:rsidR="00F35EB1" w:rsidRPr="003426B7">
        <w:rPr>
          <w:sz w:val="24"/>
          <w:szCs w:val="24"/>
        </w:rPr>
        <w:t xml:space="preserve"> </w:t>
      </w:r>
      <w:r w:rsidR="00F35EB1" w:rsidRPr="00360A8A">
        <w:rPr>
          <w:color w:val="auto"/>
          <w:sz w:val="24"/>
          <w:szCs w:val="24"/>
        </w:rPr>
        <w:t>на Объекте Заказчика</w:t>
      </w:r>
      <w:r w:rsidR="00F35EB1">
        <w:rPr>
          <w:sz w:val="24"/>
          <w:szCs w:val="24"/>
        </w:rPr>
        <w:t xml:space="preserve"> и </w:t>
      </w:r>
      <w:r w:rsidR="00F54CB3">
        <w:rPr>
          <w:sz w:val="24"/>
          <w:szCs w:val="24"/>
        </w:rPr>
        <w:t>передать</w:t>
      </w:r>
      <w:r w:rsidR="00F35EB1">
        <w:rPr>
          <w:sz w:val="24"/>
          <w:szCs w:val="24"/>
        </w:rPr>
        <w:t xml:space="preserve"> </w:t>
      </w:r>
      <w:r w:rsidR="00DF1096">
        <w:rPr>
          <w:sz w:val="24"/>
          <w:szCs w:val="24"/>
        </w:rPr>
        <w:t xml:space="preserve">документы (включая </w:t>
      </w:r>
      <w:r w:rsidR="00F35EB1">
        <w:rPr>
          <w:sz w:val="24"/>
          <w:szCs w:val="24"/>
        </w:rPr>
        <w:t xml:space="preserve">сертификат соответствия на </w:t>
      </w:r>
      <w:r>
        <w:rPr>
          <w:sz w:val="24"/>
          <w:szCs w:val="24"/>
        </w:rPr>
        <w:t>него</w:t>
      </w:r>
      <w:r w:rsidR="007D79A9">
        <w:rPr>
          <w:sz w:val="24"/>
          <w:szCs w:val="24"/>
        </w:rPr>
        <w:t>)</w:t>
      </w:r>
      <w:r w:rsidR="00FC698B">
        <w:rPr>
          <w:sz w:val="24"/>
          <w:szCs w:val="24"/>
        </w:rPr>
        <w:t xml:space="preserve"> и ключи</w:t>
      </w:r>
      <w:r>
        <w:rPr>
          <w:sz w:val="24"/>
          <w:szCs w:val="24"/>
        </w:rPr>
        <w:t xml:space="preserve"> в сроки, указанные в </w:t>
      </w:r>
      <w:r w:rsidR="00701C93">
        <w:rPr>
          <w:sz w:val="24"/>
          <w:szCs w:val="24"/>
        </w:rPr>
        <w:t xml:space="preserve">п.1. 6 и </w:t>
      </w:r>
      <w:r>
        <w:rPr>
          <w:sz w:val="24"/>
          <w:szCs w:val="24"/>
        </w:rPr>
        <w:t>п.2.</w:t>
      </w:r>
      <w:r w:rsidR="0089521C" w:rsidRPr="0089521C">
        <w:rPr>
          <w:sz w:val="24"/>
          <w:szCs w:val="24"/>
        </w:rPr>
        <w:t>6</w:t>
      </w:r>
      <w:r>
        <w:rPr>
          <w:sz w:val="24"/>
          <w:szCs w:val="24"/>
        </w:rPr>
        <w:t>. Договора</w:t>
      </w:r>
      <w:r w:rsidR="00F35EB1" w:rsidRPr="00E97476">
        <w:rPr>
          <w:sz w:val="24"/>
          <w:szCs w:val="24"/>
        </w:rPr>
        <w:t>;</w:t>
      </w:r>
    </w:p>
    <w:p w14:paraId="3EEFB3E7" w14:textId="77777777" w:rsidR="00F35EB1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5A6146">
        <w:rPr>
          <w:sz w:val="24"/>
          <w:szCs w:val="24"/>
        </w:rPr>
        <w:t>.3.3. приступить</w:t>
      </w:r>
      <w:r w:rsidR="00F35EB1" w:rsidRPr="003426B7">
        <w:rPr>
          <w:sz w:val="24"/>
          <w:szCs w:val="24"/>
        </w:rPr>
        <w:t xml:space="preserve"> к выполнению работ в сроки, предусмотренные п. 1.</w:t>
      </w:r>
      <w:r>
        <w:rPr>
          <w:sz w:val="24"/>
          <w:szCs w:val="24"/>
        </w:rPr>
        <w:t>6</w:t>
      </w:r>
      <w:r w:rsidR="00F35EB1" w:rsidRPr="003426B7">
        <w:rPr>
          <w:sz w:val="24"/>
          <w:szCs w:val="24"/>
        </w:rPr>
        <w:t>.1. Договора;</w:t>
      </w:r>
    </w:p>
    <w:p w14:paraId="4A85AF43" w14:textId="4CD11BB4" w:rsidR="00E12C3D" w:rsidRPr="00E12C3D" w:rsidRDefault="00E12C3D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 w:rsidRPr="00E12C3D">
        <w:rPr>
          <w:sz w:val="24"/>
          <w:szCs w:val="24"/>
        </w:rPr>
        <w:t>3</w:t>
      </w:r>
      <w:r>
        <w:rPr>
          <w:sz w:val="24"/>
          <w:szCs w:val="24"/>
        </w:rPr>
        <w:t xml:space="preserve">.3.4. согласовать </w:t>
      </w:r>
      <w:r w:rsidR="007C2168">
        <w:rPr>
          <w:sz w:val="24"/>
          <w:szCs w:val="24"/>
        </w:rPr>
        <w:t>дату начала</w:t>
      </w:r>
      <w:r w:rsidR="0001134C">
        <w:rPr>
          <w:sz w:val="24"/>
          <w:szCs w:val="24"/>
        </w:rPr>
        <w:t xml:space="preserve"> работ и доступ в </w:t>
      </w:r>
      <w:r>
        <w:rPr>
          <w:sz w:val="24"/>
          <w:szCs w:val="24"/>
        </w:rPr>
        <w:t xml:space="preserve">помещение с </w:t>
      </w:r>
      <w:r w:rsidR="0001134C">
        <w:rPr>
          <w:sz w:val="24"/>
          <w:szCs w:val="24"/>
        </w:rPr>
        <w:t>Заказчиком</w:t>
      </w:r>
      <w:r>
        <w:rPr>
          <w:sz w:val="24"/>
          <w:szCs w:val="24"/>
        </w:rPr>
        <w:t>;</w:t>
      </w:r>
    </w:p>
    <w:p w14:paraId="0CD57B3D" w14:textId="251715FC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.3.</w:t>
      </w:r>
      <w:r w:rsidR="00E12C3D">
        <w:rPr>
          <w:sz w:val="24"/>
          <w:szCs w:val="24"/>
        </w:rPr>
        <w:t>5</w:t>
      </w:r>
      <w:r w:rsidR="00F35EB1" w:rsidRPr="003426B7">
        <w:rPr>
          <w:sz w:val="24"/>
          <w:szCs w:val="24"/>
        </w:rPr>
        <w:t>. выполнять работы в соответствии с требованиями нормативных правовых актов, в том числе технических нормативных правовых актов;</w:t>
      </w:r>
    </w:p>
    <w:p w14:paraId="74E59039" w14:textId="50BB782F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.3.</w:t>
      </w:r>
      <w:r w:rsidR="00E12C3D">
        <w:rPr>
          <w:sz w:val="24"/>
          <w:szCs w:val="24"/>
        </w:rPr>
        <w:t>6</w:t>
      </w:r>
      <w:r w:rsidR="00F35EB1" w:rsidRPr="003426B7">
        <w:rPr>
          <w:sz w:val="24"/>
          <w:szCs w:val="24"/>
        </w:rPr>
        <w:t>. выполнять работы в определенные Договором сроки;</w:t>
      </w:r>
    </w:p>
    <w:p w14:paraId="25DADC56" w14:textId="39F0CFD4" w:rsidR="00F35EB1" w:rsidRPr="0097029A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.3.</w:t>
      </w:r>
      <w:r w:rsidR="00E12C3D">
        <w:rPr>
          <w:sz w:val="24"/>
          <w:szCs w:val="24"/>
        </w:rPr>
        <w:t>7</w:t>
      </w:r>
      <w:r w:rsidR="00F35EB1" w:rsidRPr="003426B7">
        <w:rPr>
          <w:sz w:val="24"/>
          <w:szCs w:val="24"/>
        </w:rPr>
        <w:t xml:space="preserve">. </w:t>
      </w:r>
      <w:r w:rsidR="00F35EB1" w:rsidRPr="00360A8A">
        <w:rPr>
          <w:color w:val="auto"/>
          <w:sz w:val="24"/>
          <w:szCs w:val="24"/>
        </w:rPr>
        <w:t>обеспечить Объект необходимыми</w:t>
      </w:r>
      <w:r w:rsidR="00F35EB1" w:rsidRPr="003426B7">
        <w:rPr>
          <w:sz w:val="24"/>
          <w:szCs w:val="24"/>
        </w:rPr>
        <w:t xml:space="preserve"> материальными ресурсами</w:t>
      </w:r>
      <w:r w:rsidR="00F35EB1" w:rsidRPr="0097029A">
        <w:rPr>
          <w:sz w:val="24"/>
          <w:szCs w:val="24"/>
        </w:rPr>
        <w:t>;</w:t>
      </w:r>
    </w:p>
    <w:p w14:paraId="58438C02" w14:textId="4F6C6ADF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.3.</w:t>
      </w:r>
      <w:r w:rsidR="00E12C3D">
        <w:rPr>
          <w:sz w:val="24"/>
          <w:szCs w:val="24"/>
        </w:rPr>
        <w:t>8</w:t>
      </w:r>
      <w:r w:rsidR="00F35EB1" w:rsidRPr="003426B7">
        <w:rPr>
          <w:sz w:val="24"/>
          <w:szCs w:val="24"/>
        </w:rPr>
        <w:t xml:space="preserve">. информировать Заказчика о ходе исполнения </w:t>
      </w:r>
      <w:r w:rsidR="00F35EB1">
        <w:rPr>
          <w:sz w:val="24"/>
          <w:szCs w:val="24"/>
        </w:rPr>
        <w:t>работ</w:t>
      </w:r>
      <w:r w:rsidR="00F35EB1" w:rsidRPr="003426B7">
        <w:rPr>
          <w:sz w:val="24"/>
          <w:szCs w:val="24"/>
        </w:rPr>
        <w:t xml:space="preserve"> по Договору, об обстоятельствах, которые препятствуют его исполнению, а также о принятии соответствующих мер;</w:t>
      </w:r>
    </w:p>
    <w:p w14:paraId="325F0E7B" w14:textId="5621E31B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.3.</w:t>
      </w:r>
      <w:r w:rsidR="00E12C3D">
        <w:rPr>
          <w:sz w:val="24"/>
          <w:szCs w:val="24"/>
        </w:rPr>
        <w:t>9</w:t>
      </w:r>
      <w:r w:rsidR="00F35EB1" w:rsidRPr="003426B7">
        <w:rPr>
          <w:sz w:val="24"/>
          <w:szCs w:val="24"/>
        </w:rPr>
        <w:t xml:space="preserve">. своевременно устранять за свой счет результат </w:t>
      </w:r>
      <w:r w:rsidR="00F35EB1">
        <w:rPr>
          <w:sz w:val="24"/>
          <w:szCs w:val="24"/>
        </w:rPr>
        <w:t>р</w:t>
      </w:r>
      <w:r w:rsidR="00F35EB1" w:rsidRPr="003426B7">
        <w:rPr>
          <w:sz w:val="24"/>
          <w:szCs w:val="24"/>
        </w:rPr>
        <w:t xml:space="preserve">абот ненадлежащего качества, </w:t>
      </w:r>
      <w:r w:rsidR="00F35EB1" w:rsidRPr="0080109B">
        <w:rPr>
          <w:sz w:val="24"/>
          <w:szCs w:val="24"/>
        </w:rPr>
        <w:t xml:space="preserve">за </w:t>
      </w:r>
      <w:r w:rsidR="0080109B">
        <w:rPr>
          <w:sz w:val="24"/>
          <w:szCs w:val="24"/>
        </w:rPr>
        <w:t>исключением случаев освобождения Подрядчика от о</w:t>
      </w:r>
      <w:r w:rsidR="00F35EB1" w:rsidRPr="0080109B">
        <w:rPr>
          <w:sz w:val="24"/>
          <w:szCs w:val="24"/>
        </w:rPr>
        <w:t>тветственност</w:t>
      </w:r>
      <w:r w:rsidR="0080109B">
        <w:rPr>
          <w:sz w:val="24"/>
          <w:szCs w:val="24"/>
        </w:rPr>
        <w:t>и</w:t>
      </w:r>
      <w:r w:rsidR="00F35EB1" w:rsidRPr="0080109B">
        <w:rPr>
          <w:sz w:val="24"/>
          <w:szCs w:val="24"/>
        </w:rPr>
        <w:t>;</w:t>
      </w:r>
    </w:p>
    <w:p w14:paraId="03BB51CA" w14:textId="77983A05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.3.</w:t>
      </w:r>
      <w:r w:rsidR="00E12C3D">
        <w:rPr>
          <w:sz w:val="24"/>
          <w:szCs w:val="24"/>
        </w:rPr>
        <w:t>10</w:t>
      </w:r>
      <w:r w:rsidR="00F35EB1" w:rsidRPr="003426B7">
        <w:rPr>
          <w:sz w:val="24"/>
          <w:szCs w:val="24"/>
        </w:rPr>
        <w:t>. передать Заказчику в порядке, предусмотренном законодательством и Договором</w:t>
      </w:r>
      <w:r w:rsidR="00FC698B">
        <w:rPr>
          <w:sz w:val="24"/>
          <w:szCs w:val="24"/>
        </w:rPr>
        <w:t>,</w:t>
      </w:r>
      <w:r w:rsidR="00F35EB1" w:rsidRPr="003426B7">
        <w:rPr>
          <w:sz w:val="24"/>
          <w:szCs w:val="24"/>
        </w:rPr>
        <w:t xml:space="preserve"> результат работ;</w:t>
      </w:r>
    </w:p>
    <w:p w14:paraId="443D6256" w14:textId="099BD34A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 w:rsidRPr="006A093C">
        <w:rPr>
          <w:sz w:val="24"/>
          <w:szCs w:val="24"/>
        </w:rPr>
        <w:t>3</w:t>
      </w:r>
      <w:r w:rsidR="00F35EB1" w:rsidRPr="006A093C">
        <w:rPr>
          <w:sz w:val="24"/>
          <w:szCs w:val="24"/>
        </w:rPr>
        <w:t>.3.1</w:t>
      </w:r>
      <w:r w:rsidR="00E12C3D">
        <w:rPr>
          <w:sz w:val="24"/>
          <w:szCs w:val="24"/>
        </w:rPr>
        <w:t>1</w:t>
      </w:r>
      <w:r w:rsidR="00F35EB1" w:rsidRPr="006A093C">
        <w:rPr>
          <w:sz w:val="24"/>
          <w:szCs w:val="24"/>
        </w:rPr>
        <w:t xml:space="preserve">. своевременно устранить за свой счет </w:t>
      </w:r>
      <w:r w:rsidR="0080109B" w:rsidRPr="006A093C">
        <w:rPr>
          <w:sz w:val="24"/>
          <w:szCs w:val="24"/>
        </w:rPr>
        <w:t xml:space="preserve">недостатки и дефекты, выявленные </w:t>
      </w:r>
      <w:r w:rsidR="00F35EB1" w:rsidRPr="006A093C">
        <w:rPr>
          <w:sz w:val="24"/>
          <w:szCs w:val="24"/>
        </w:rPr>
        <w:t>в ходе выполнения работ и в период гарантийного срока</w:t>
      </w:r>
      <w:r w:rsidR="0080109B" w:rsidRPr="006A093C">
        <w:rPr>
          <w:sz w:val="24"/>
          <w:szCs w:val="24"/>
        </w:rPr>
        <w:t xml:space="preserve">, </w:t>
      </w:r>
      <w:r w:rsidR="00F35EB1" w:rsidRPr="006A093C">
        <w:rPr>
          <w:sz w:val="24"/>
          <w:szCs w:val="24"/>
        </w:rPr>
        <w:t xml:space="preserve">в сроки, отраженные в актах </w:t>
      </w:r>
      <w:r w:rsidR="005375DC" w:rsidRPr="006A093C">
        <w:rPr>
          <w:sz w:val="24"/>
          <w:szCs w:val="24"/>
        </w:rPr>
        <w:t xml:space="preserve">и письмах Заказчика </w:t>
      </w:r>
      <w:r w:rsidR="00F35EB1" w:rsidRPr="006A093C">
        <w:rPr>
          <w:sz w:val="24"/>
          <w:szCs w:val="24"/>
        </w:rPr>
        <w:t>на устранение дефектов и недо</w:t>
      </w:r>
      <w:r w:rsidR="006A093C" w:rsidRPr="006A093C">
        <w:rPr>
          <w:sz w:val="24"/>
          <w:szCs w:val="24"/>
        </w:rPr>
        <w:t>статков</w:t>
      </w:r>
      <w:r w:rsidR="00F35EB1" w:rsidRPr="006A093C">
        <w:rPr>
          <w:sz w:val="24"/>
          <w:szCs w:val="24"/>
        </w:rPr>
        <w:t xml:space="preserve">, </w:t>
      </w:r>
      <w:r w:rsidR="005375DC" w:rsidRPr="006A093C">
        <w:rPr>
          <w:sz w:val="24"/>
          <w:szCs w:val="24"/>
        </w:rPr>
        <w:t>составленных и направленных в соответствии с п. 3.1.3 Договора</w:t>
      </w:r>
      <w:r w:rsidR="00F35EB1" w:rsidRPr="006A093C">
        <w:rPr>
          <w:sz w:val="24"/>
          <w:szCs w:val="24"/>
        </w:rPr>
        <w:t>;</w:t>
      </w:r>
    </w:p>
    <w:p w14:paraId="01F260AD" w14:textId="76736821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 w:rsidRPr="008B044A">
        <w:rPr>
          <w:sz w:val="24"/>
          <w:szCs w:val="24"/>
        </w:rPr>
        <w:t>3</w:t>
      </w:r>
      <w:r w:rsidR="00F35EB1" w:rsidRPr="008B044A">
        <w:rPr>
          <w:sz w:val="24"/>
          <w:szCs w:val="24"/>
        </w:rPr>
        <w:t>.3.1</w:t>
      </w:r>
      <w:r w:rsidR="00E12C3D">
        <w:rPr>
          <w:sz w:val="24"/>
          <w:szCs w:val="24"/>
        </w:rPr>
        <w:t>2</w:t>
      </w:r>
      <w:r w:rsidR="00F35EB1" w:rsidRPr="008B044A">
        <w:rPr>
          <w:sz w:val="24"/>
          <w:szCs w:val="24"/>
        </w:rPr>
        <w:t>. за свой</w:t>
      </w:r>
      <w:r w:rsidR="00F35EB1" w:rsidRPr="003426B7">
        <w:rPr>
          <w:sz w:val="24"/>
          <w:szCs w:val="24"/>
        </w:rPr>
        <w:t xml:space="preserve"> счет осуществить ремонт поврежденных им строительных конструкций</w:t>
      </w:r>
      <w:r w:rsidR="00D42156">
        <w:rPr>
          <w:sz w:val="24"/>
          <w:szCs w:val="24"/>
        </w:rPr>
        <w:t xml:space="preserve">, </w:t>
      </w:r>
      <w:r w:rsidR="00F35EB1" w:rsidRPr="003426B7">
        <w:rPr>
          <w:sz w:val="24"/>
          <w:szCs w:val="24"/>
        </w:rPr>
        <w:t>коммуникаций</w:t>
      </w:r>
      <w:r w:rsidR="00D42156">
        <w:rPr>
          <w:sz w:val="24"/>
          <w:szCs w:val="24"/>
        </w:rPr>
        <w:t>, иного имущества Заказчика</w:t>
      </w:r>
      <w:r w:rsidR="00F35EB1" w:rsidRPr="003426B7">
        <w:rPr>
          <w:sz w:val="24"/>
          <w:szCs w:val="24"/>
        </w:rPr>
        <w:t>;</w:t>
      </w:r>
    </w:p>
    <w:p w14:paraId="4A7381BF" w14:textId="69AFA103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.3.1</w:t>
      </w:r>
      <w:r w:rsidR="00E12C3D"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 соблюдать технику безопасности, охрану труда и экологическую безопасность в период выполнения работ;</w:t>
      </w:r>
    </w:p>
    <w:p w14:paraId="4C455F5E" w14:textId="307EEE0D" w:rsidR="00F35EB1" w:rsidRDefault="00B10B69" w:rsidP="000D62F7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.3.1</w:t>
      </w:r>
      <w:r w:rsidR="00E12C3D">
        <w:rPr>
          <w:sz w:val="24"/>
          <w:szCs w:val="24"/>
        </w:rPr>
        <w:t>4</w:t>
      </w:r>
      <w:r w:rsidR="00F35EB1" w:rsidRPr="003426B7">
        <w:rPr>
          <w:sz w:val="24"/>
          <w:szCs w:val="24"/>
        </w:rPr>
        <w:t>. соблюдать конфиденциальную информацию, ставшую известной в процессе выполнения работ. Стороны не обязаны уведомлять друг друга об изменении или отмене режима коммерческой тайны, которая стала им известна в связи с исполнением Договора, в целом или</w:t>
      </w:r>
      <w:r w:rsidR="00F35EB1">
        <w:rPr>
          <w:sz w:val="24"/>
          <w:szCs w:val="24"/>
        </w:rPr>
        <w:t xml:space="preserve"> в отношении отдельных сведений</w:t>
      </w:r>
      <w:r w:rsidR="00F35EB1" w:rsidRPr="005D21BD">
        <w:rPr>
          <w:sz w:val="24"/>
          <w:szCs w:val="24"/>
        </w:rPr>
        <w:t>;</w:t>
      </w:r>
      <w:r w:rsidR="00F35EB1" w:rsidRPr="003426B7">
        <w:rPr>
          <w:sz w:val="24"/>
          <w:szCs w:val="24"/>
        </w:rPr>
        <w:t xml:space="preserve">   </w:t>
      </w:r>
    </w:p>
    <w:p w14:paraId="1C6887F8" w14:textId="7A9CDD57" w:rsidR="00F35EB1" w:rsidRDefault="00B10B69" w:rsidP="00B10B69">
      <w:pPr>
        <w:pStyle w:val="a3"/>
        <w:spacing w:after="0"/>
        <w:ind w:right="-1" w:firstLine="284"/>
        <w:jc w:val="both"/>
        <w:rPr>
          <w:spacing w:val="-2"/>
          <w:position w:val="1"/>
          <w:sz w:val="24"/>
          <w:szCs w:val="24"/>
        </w:rPr>
      </w:pPr>
      <w:r w:rsidRPr="000D62F7">
        <w:rPr>
          <w:spacing w:val="-2"/>
          <w:position w:val="1"/>
          <w:sz w:val="24"/>
          <w:szCs w:val="24"/>
        </w:rPr>
        <w:t>3</w:t>
      </w:r>
      <w:r w:rsidR="00F35EB1" w:rsidRPr="000D62F7">
        <w:rPr>
          <w:spacing w:val="-2"/>
          <w:position w:val="1"/>
          <w:sz w:val="24"/>
          <w:szCs w:val="24"/>
        </w:rPr>
        <w:t>.3.1</w:t>
      </w:r>
      <w:r w:rsidR="00E12C3D">
        <w:rPr>
          <w:spacing w:val="-2"/>
          <w:position w:val="1"/>
          <w:sz w:val="24"/>
          <w:szCs w:val="24"/>
        </w:rPr>
        <w:t>5</w:t>
      </w:r>
      <w:r w:rsidR="00F35EB1" w:rsidRPr="000D62F7">
        <w:rPr>
          <w:spacing w:val="-2"/>
          <w:position w:val="1"/>
          <w:sz w:val="24"/>
          <w:szCs w:val="24"/>
        </w:rPr>
        <w:t>.</w:t>
      </w:r>
      <w:r w:rsidR="00F35EB1">
        <w:rPr>
          <w:spacing w:val="-2"/>
          <w:position w:val="1"/>
          <w:sz w:val="24"/>
          <w:szCs w:val="24"/>
        </w:rPr>
        <w:t xml:space="preserve"> перед изготовлением </w:t>
      </w:r>
      <w:r>
        <w:rPr>
          <w:spacing w:val="-2"/>
          <w:position w:val="1"/>
          <w:sz w:val="24"/>
          <w:szCs w:val="24"/>
        </w:rPr>
        <w:t>Изделия</w:t>
      </w:r>
      <w:r w:rsidR="00F35EB1">
        <w:rPr>
          <w:spacing w:val="-2"/>
          <w:position w:val="1"/>
          <w:sz w:val="24"/>
          <w:szCs w:val="24"/>
        </w:rPr>
        <w:t xml:space="preserve"> произвести фактические замеры (уточнить размеры), по которым буд</w:t>
      </w:r>
      <w:r>
        <w:rPr>
          <w:spacing w:val="-2"/>
          <w:position w:val="1"/>
          <w:sz w:val="24"/>
          <w:szCs w:val="24"/>
        </w:rPr>
        <w:t>е</w:t>
      </w:r>
      <w:r w:rsidR="00F35EB1">
        <w:rPr>
          <w:spacing w:val="-2"/>
          <w:position w:val="1"/>
          <w:sz w:val="24"/>
          <w:szCs w:val="24"/>
        </w:rPr>
        <w:t>т</w:t>
      </w:r>
      <w:r>
        <w:rPr>
          <w:spacing w:val="-2"/>
          <w:position w:val="1"/>
          <w:sz w:val="24"/>
          <w:szCs w:val="24"/>
        </w:rPr>
        <w:t xml:space="preserve"> оно</w:t>
      </w:r>
      <w:r w:rsidR="00F35EB1">
        <w:rPr>
          <w:spacing w:val="-2"/>
          <w:position w:val="1"/>
          <w:sz w:val="24"/>
          <w:szCs w:val="24"/>
        </w:rPr>
        <w:t xml:space="preserve"> изготавливаться</w:t>
      </w:r>
      <w:r w:rsidR="000A7EF9">
        <w:rPr>
          <w:spacing w:val="-2"/>
          <w:position w:val="1"/>
          <w:sz w:val="24"/>
          <w:szCs w:val="24"/>
        </w:rPr>
        <w:t xml:space="preserve"> и согласовать в письменном виде с Заказчиком</w:t>
      </w:r>
      <w:r w:rsidR="00F35EB1">
        <w:rPr>
          <w:spacing w:val="-2"/>
          <w:position w:val="1"/>
          <w:sz w:val="24"/>
          <w:szCs w:val="24"/>
        </w:rPr>
        <w:t>.</w:t>
      </w:r>
    </w:p>
    <w:p w14:paraId="4A1079AB" w14:textId="5F942DBA" w:rsidR="000422AA" w:rsidRDefault="000422AA" w:rsidP="00B10B69">
      <w:pPr>
        <w:pStyle w:val="a3"/>
        <w:spacing w:after="0"/>
        <w:ind w:right="-1" w:firstLine="284"/>
        <w:jc w:val="both"/>
        <w:rPr>
          <w:spacing w:val="-2"/>
          <w:position w:val="1"/>
          <w:sz w:val="24"/>
          <w:szCs w:val="24"/>
        </w:rPr>
      </w:pPr>
      <w:r w:rsidRPr="00550FF8">
        <w:rPr>
          <w:spacing w:val="-2"/>
          <w:position w:val="1"/>
          <w:sz w:val="24"/>
          <w:szCs w:val="24"/>
        </w:rPr>
        <w:t>3</w:t>
      </w:r>
      <w:r>
        <w:rPr>
          <w:spacing w:val="-2"/>
          <w:position w:val="1"/>
          <w:sz w:val="24"/>
          <w:szCs w:val="24"/>
        </w:rPr>
        <w:t>.3.1</w:t>
      </w:r>
      <w:r w:rsidR="00E12C3D">
        <w:rPr>
          <w:spacing w:val="-2"/>
          <w:position w:val="1"/>
          <w:sz w:val="24"/>
          <w:szCs w:val="24"/>
        </w:rPr>
        <w:t>6</w:t>
      </w:r>
      <w:r>
        <w:rPr>
          <w:spacing w:val="-2"/>
          <w:position w:val="1"/>
          <w:sz w:val="24"/>
          <w:szCs w:val="24"/>
        </w:rPr>
        <w:t xml:space="preserve">. </w:t>
      </w:r>
      <w:r w:rsidR="00FD783E">
        <w:rPr>
          <w:spacing w:val="-2"/>
          <w:position w:val="1"/>
          <w:sz w:val="24"/>
          <w:szCs w:val="24"/>
        </w:rPr>
        <w:t xml:space="preserve">предоставлять </w:t>
      </w:r>
      <w:r w:rsidR="009956C5">
        <w:rPr>
          <w:spacing w:val="-2"/>
          <w:position w:val="1"/>
          <w:sz w:val="24"/>
          <w:szCs w:val="24"/>
        </w:rPr>
        <w:t xml:space="preserve">беспрепятственный </w:t>
      </w:r>
      <w:r w:rsidR="00FD783E">
        <w:rPr>
          <w:spacing w:val="-2"/>
          <w:position w:val="1"/>
          <w:sz w:val="24"/>
          <w:szCs w:val="24"/>
        </w:rPr>
        <w:t>доступ</w:t>
      </w:r>
      <w:r w:rsidR="004C7BA4">
        <w:rPr>
          <w:spacing w:val="-2"/>
          <w:position w:val="1"/>
          <w:sz w:val="24"/>
          <w:szCs w:val="24"/>
        </w:rPr>
        <w:t xml:space="preserve"> сторонним организациям</w:t>
      </w:r>
      <w:r w:rsidR="00550FF8">
        <w:rPr>
          <w:spacing w:val="-2"/>
          <w:position w:val="1"/>
          <w:sz w:val="24"/>
          <w:szCs w:val="24"/>
        </w:rPr>
        <w:t>, с которыми Заказчик заключил договор</w:t>
      </w:r>
      <w:r w:rsidR="00D15A4A">
        <w:rPr>
          <w:spacing w:val="-2"/>
          <w:position w:val="1"/>
          <w:sz w:val="24"/>
          <w:szCs w:val="24"/>
        </w:rPr>
        <w:t>,</w:t>
      </w:r>
      <w:r w:rsidR="008E4B00">
        <w:rPr>
          <w:spacing w:val="-2"/>
          <w:position w:val="1"/>
          <w:sz w:val="24"/>
          <w:szCs w:val="24"/>
        </w:rPr>
        <w:t xml:space="preserve"> и Заказчику</w:t>
      </w:r>
      <w:r w:rsidR="004C7BA4">
        <w:rPr>
          <w:spacing w:val="-2"/>
          <w:position w:val="1"/>
          <w:sz w:val="24"/>
          <w:szCs w:val="24"/>
        </w:rPr>
        <w:t xml:space="preserve"> </w:t>
      </w:r>
      <w:r w:rsidR="00FD783E">
        <w:rPr>
          <w:spacing w:val="-2"/>
          <w:position w:val="1"/>
          <w:sz w:val="24"/>
          <w:szCs w:val="24"/>
        </w:rPr>
        <w:t xml:space="preserve">в </w:t>
      </w:r>
      <w:r w:rsidR="001C66C3">
        <w:rPr>
          <w:spacing w:val="-2"/>
          <w:position w:val="1"/>
          <w:sz w:val="24"/>
          <w:szCs w:val="24"/>
        </w:rPr>
        <w:t>кассовую кабину</w:t>
      </w:r>
      <w:r w:rsidR="009956C5">
        <w:rPr>
          <w:spacing w:val="-2"/>
          <w:position w:val="1"/>
          <w:sz w:val="24"/>
          <w:szCs w:val="24"/>
        </w:rPr>
        <w:t>,</w:t>
      </w:r>
      <w:r w:rsidR="00FD783E">
        <w:rPr>
          <w:spacing w:val="-2"/>
          <w:position w:val="1"/>
          <w:sz w:val="24"/>
          <w:szCs w:val="24"/>
        </w:rPr>
        <w:t xml:space="preserve"> для</w:t>
      </w:r>
      <w:r w:rsidR="003C5389">
        <w:rPr>
          <w:spacing w:val="-2"/>
          <w:position w:val="1"/>
          <w:sz w:val="24"/>
          <w:szCs w:val="24"/>
        </w:rPr>
        <w:t xml:space="preserve"> </w:t>
      </w:r>
      <w:r w:rsidR="00FE5667">
        <w:rPr>
          <w:spacing w:val="-2"/>
          <w:position w:val="1"/>
          <w:sz w:val="24"/>
          <w:szCs w:val="24"/>
        </w:rPr>
        <w:t>выполнения</w:t>
      </w:r>
      <w:r w:rsidR="004C7BA4">
        <w:rPr>
          <w:spacing w:val="-2"/>
          <w:position w:val="1"/>
          <w:sz w:val="24"/>
          <w:szCs w:val="24"/>
        </w:rPr>
        <w:t xml:space="preserve"> отдельных видов</w:t>
      </w:r>
      <w:r w:rsidR="00FE5667">
        <w:rPr>
          <w:spacing w:val="-2"/>
          <w:position w:val="1"/>
          <w:sz w:val="24"/>
          <w:szCs w:val="24"/>
        </w:rPr>
        <w:t xml:space="preserve"> </w:t>
      </w:r>
      <w:r w:rsidR="004C7BA4">
        <w:rPr>
          <w:spacing w:val="-2"/>
          <w:position w:val="1"/>
          <w:sz w:val="24"/>
          <w:szCs w:val="24"/>
        </w:rPr>
        <w:t>работ</w:t>
      </w:r>
      <w:r w:rsidR="00574EE0">
        <w:rPr>
          <w:spacing w:val="-2"/>
          <w:position w:val="1"/>
          <w:sz w:val="24"/>
          <w:szCs w:val="24"/>
        </w:rPr>
        <w:t>.</w:t>
      </w:r>
    </w:p>
    <w:p w14:paraId="7135015E" w14:textId="77777777" w:rsidR="00F35EB1" w:rsidRPr="003426B7" w:rsidRDefault="00B10B69" w:rsidP="00B10B69">
      <w:pPr>
        <w:tabs>
          <w:tab w:val="left" w:pos="10524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 xml:space="preserve">.4. </w:t>
      </w:r>
      <w:r w:rsidR="00F35EB1">
        <w:rPr>
          <w:sz w:val="24"/>
          <w:szCs w:val="24"/>
        </w:rPr>
        <w:t>Исполнитель</w:t>
      </w:r>
      <w:r w:rsidR="00F35EB1" w:rsidRPr="003426B7">
        <w:rPr>
          <w:sz w:val="24"/>
          <w:szCs w:val="24"/>
        </w:rPr>
        <w:t xml:space="preserve"> вправе:</w:t>
      </w:r>
    </w:p>
    <w:p w14:paraId="19826FE8" w14:textId="77777777" w:rsidR="00D92D8E" w:rsidRDefault="00B10B69" w:rsidP="00B10B69">
      <w:pPr>
        <w:shd w:val="clear" w:color="auto" w:fill="FFFFFF"/>
        <w:tabs>
          <w:tab w:val="left" w:pos="709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.4.1. приостанавливать выполнение работ, в случае неисполнения Заказчиком своих обязательств по Договору;</w:t>
      </w:r>
    </w:p>
    <w:p w14:paraId="3C0BDB64" w14:textId="77777777" w:rsidR="00F35EB1" w:rsidRPr="003426B7" w:rsidRDefault="00B10B69" w:rsidP="00B10B69">
      <w:pPr>
        <w:shd w:val="clear" w:color="auto" w:fill="FFFFFF"/>
        <w:tabs>
          <w:tab w:val="left" w:pos="709"/>
        </w:tabs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5EB1" w:rsidRPr="003426B7">
        <w:rPr>
          <w:sz w:val="24"/>
          <w:szCs w:val="24"/>
        </w:rPr>
        <w:t>.4.</w:t>
      </w:r>
      <w:r w:rsidR="00F35EB1">
        <w:rPr>
          <w:sz w:val="24"/>
          <w:szCs w:val="24"/>
        </w:rPr>
        <w:t>2</w:t>
      </w:r>
      <w:r w:rsidR="00F35EB1" w:rsidRPr="003426B7">
        <w:rPr>
          <w:sz w:val="24"/>
          <w:szCs w:val="24"/>
        </w:rPr>
        <w:t>. инициировать внесение изменений в Договор, требовать его расторжения, а также отказаться от его исполнения в случаях и на условиях, предусмотренных Договором и действующим законодательством.</w:t>
      </w:r>
    </w:p>
    <w:p w14:paraId="2DEC6971" w14:textId="77777777" w:rsidR="00F35EB1" w:rsidRPr="0071499B" w:rsidRDefault="00F35EB1" w:rsidP="00F35EB1">
      <w:pPr>
        <w:pStyle w:val="21"/>
        <w:shd w:val="clear" w:color="auto" w:fill="auto"/>
        <w:tabs>
          <w:tab w:val="left" w:pos="470"/>
        </w:tabs>
        <w:spacing w:line="254" w:lineRule="exact"/>
        <w:ind w:left="567" w:firstLine="0"/>
        <w:jc w:val="both"/>
        <w:rPr>
          <w:rStyle w:val="2"/>
          <w:sz w:val="24"/>
          <w:szCs w:val="24"/>
          <w:shd w:val="clear" w:color="auto" w:fill="auto"/>
        </w:rPr>
      </w:pPr>
    </w:p>
    <w:p w14:paraId="6195CCEB" w14:textId="77777777" w:rsidR="007105D2" w:rsidRPr="0065262E" w:rsidRDefault="00204620" w:rsidP="000179E2">
      <w:pPr>
        <w:jc w:val="center"/>
        <w:outlineLvl w:val="0"/>
        <w:rPr>
          <w:rStyle w:val="5"/>
          <w:bCs w:val="0"/>
          <w:sz w:val="24"/>
          <w:szCs w:val="24"/>
          <w:shd w:val="clear" w:color="auto" w:fill="auto"/>
        </w:rPr>
      </w:pPr>
      <w:bookmarkStart w:id="1" w:name="bookmark2"/>
      <w:r w:rsidRPr="0065262E">
        <w:rPr>
          <w:rStyle w:val="5"/>
          <w:bCs w:val="0"/>
          <w:sz w:val="24"/>
          <w:szCs w:val="24"/>
        </w:rPr>
        <w:t xml:space="preserve">4. </w:t>
      </w:r>
      <w:r w:rsidR="007105D2" w:rsidRPr="0065262E">
        <w:rPr>
          <w:rStyle w:val="5"/>
          <w:bCs w:val="0"/>
          <w:sz w:val="24"/>
          <w:szCs w:val="24"/>
        </w:rPr>
        <w:t>ГАРАНТИЙНЫЕ ОБЯЗАТЕЛЬСТВА</w:t>
      </w:r>
      <w:bookmarkEnd w:id="1"/>
    </w:p>
    <w:p w14:paraId="4AE34E67" w14:textId="42724949" w:rsidR="007105D2" w:rsidRDefault="00204620" w:rsidP="00360A8A">
      <w:pPr>
        <w:pStyle w:val="21"/>
        <w:shd w:val="clear" w:color="auto" w:fill="auto"/>
        <w:tabs>
          <w:tab w:val="left" w:pos="461"/>
        </w:tabs>
        <w:spacing w:line="240" w:lineRule="auto"/>
        <w:ind w:firstLine="284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</w:t>
      </w:r>
      <w:r w:rsidR="00F1155E">
        <w:rPr>
          <w:rStyle w:val="2"/>
          <w:color w:val="000000"/>
          <w:sz w:val="24"/>
          <w:szCs w:val="24"/>
        </w:rPr>
        <w:t xml:space="preserve">.1. </w:t>
      </w:r>
      <w:r w:rsidR="007105D2" w:rsidRPr="0071499B">
        <w:rPr>
          <w:rStyle w:val="2"/>
          <w:color w:val="000000"/>
          <w:sz w:val="24"/>
          <w:szCs w:val="24"/>
        </w:rPr>
        <w:t xml:space="preserve">Срок гарантии на выполненные работы устанавливается на период </w:t>
      </w:r>
      <w:r w:rsidR="00311432">
        <w:rPr>
          <w:rStyle w:val="2"/>
          <w:color w:val="000000"/>
          <w:sz w:val="24"/>
          <w:szCs w:val="24"/>
        </w:rPr>
        <w:t>24</w:t>
      </w:r>
      <w:r w:rsidR="00572C2E">
        <w:rPr>
          <w:rStyle w:val="2"/>
          <w:color w:val="000000"/>
          <w:sz w:val="24"/>
          <w:szCs w:val="24"/>
        </w:rPr>
        <w:t xml:space="preserve"> месяца</w:t>
      </w:r>
      <w:r w:rsidR="00BD33F9">
        <w:rPr>
          <w:rStyle w:val="2"/>
          <w:color w:val="000000"/>
          <w:sz w:val="24"/>
          <w:szCs w:val="24"/>
        </w:rPr>
        <w:t xml:space="preserve"> с </w:t>
      </w:r>
      <w:r w:rsidR="00F1155E">
        <w:rPr>
          <w:rStyle w:val="2"/>
          <w:color w:val="000000"/>
          <w:sz w:val="24"/>
          <w:szCs w:val="24"/>
        </w:rPr>
        <w:t xml:space="preserve">даты </w:t>
      </w:r>
      <w:r w:rsidR="007105D2" w:rsidRPr="0071499B">
        <w:rPr>
          <w:rStyle w:val="2"/>
          <w:color w:val="000000"/>
          <w:sz w:val="24"/>
          <w:szCs w:val="24"/>
        </w:rPr>
        <w:t>подпи</w:t>
      </w:r>
      <w:r w:rsidR="007105D2" w:rsidRPr="0071499B">
        <w:rPr>
          <w:rStyle w:val="2"/>
          <w:color w:val="000000"/>
          <w:sz w:val="24"/>
          <w:szCs w:val="24"/>
        </w:rPr>
        <w:softHyphen/>
        <w:t>сания</w:t>
      </w:r>
      <w:r w:rsidR="00F1155E">
        <w:rPr>
          <w:rStyle w:val="2"/>
          <w:color w:val="000000"/>
          <w:sz w:val="24"/>
          <w:szCs w:val="24"/>
        </w:rPr>
        <w:t xml:space="preserve"> Сторонами Акта</w:t>
      </w:r>
      <w:r w:rsidR="007105D2" w:rsidRPr="0071499B">
        <w:rPr>
          <w:rStyle w:val="2"/>
          <w:color w:val="000000"/>
          <w:sz w:val="24"/>
          <w:szCs w:val="24"/>
        </w:rPr>
        <w:t>.</w:t>
      </w:r>
    </w:p>
    <w:p w14:paraId="0D43A900" w14:textId="77777777" w:rsidR="007105D2" w:rsidRDefault="00204620" w:rsidP="00360A8A">
      <w:pPr>
        <w:pStyle w:val="21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F1155E">
        <w:rPr>
          <w:sz w:val="24"/>
          <w:szCs w:val="24"/>
        </w:rPr>
        <w:t xml:space="preserve">.2. </w:t>
      </w:r>
      <w:r w:rsidR="007105D2" w:rsidRPr="0071499B">
        <w:rPr>
          <w:rStyle w:val="2"/>
          <w:color w:val="000000"/>
          <w:sz w:val="24"/>
          <w:szCs w:val="24"/>
        </w:rPr>
        <w:t>Срок гарантии покупных комплектующих (переговорное устройство, замки) уста</w:t>
      </w:r>
      <w:r w:rsidR="007105D2" w:rsidRPr="0071499B">
        <w:rPr>
          <w:rStyle w:val="2"/>
          <w:color w:val="000000"/>
          <w:sz w:val="24"/>
          <w:szCs w:val="24"/>
        </w:rPr>
        <w:softHyphen/>
        <w:t>навливается в соответстви</w:t>
      </w:r>
      <w:r w:rsidR="00F1155E">
        <w:rPr>
          <w:rStyle w:val="2"/>
          <w:color w:val="000000"/>
          <w:sz w:val="24"/>
          <w:szCs w:val="24"/>
        </w:rPr>
        <w:t>е</w:t>
      </w:r>
      <w:r w:rsidR="007105D2" w:rsidRPr="0071499B">
        <w:rPr>
          <w:rStyle w:val="2"/>
          <w:color w:val="000000"/>
          <w:sz w:val="24"/>
          <w:szCs w:val="24"/>
        </w:rPr>
        <w:t xml:space="preserve"> с гарантийными обязательствами предприятий-производителей.</w:t>
      </w:r>
    </w:p>
    <w:p w14:paraId="77B727D5" w14:textId="19627798" w:rsidR="00757160" w:rsidRDefault="00204620" w:rsidP="00360A8A">
      <w:pPr>
        <w:pStyle w:val="21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</w:t>
      </w:r>
      <w:r w:rsidR="00757160">
        <w:rPr>
          <w:rStyle w:val="2"/>
          <w:color w:val="000000"/>
          <w:sz w:val="24"/>
          <w:szCs w:val="24"/>
        </w:rPr>
        <w:t>.</w:t>
      </w:r>
      <w:r>
        <w:rPr>
          <w:rStyle w:val="2"/>
          <w:color w:val="000000"/>
          <w:sz w:val="24"/>
          <w:szCs w:val="24"/>
        </w:rPr>
        <w:t>3</w:t>
      </w:r>
      <w:r w:rsidR="00757160">
        <w:rPr>
          <w:rStyle w:val="2"/>
          <w:color w:val="000000"/>
          <w:sz w:val="24"/>
          <w:szCs w:val="24"/>
        </w:rPr>
        <w:t xml:space="preserve">. </w:t>
      </w:r>
      <w:r w:rsidR="00757160" w:rsidRPr="00EC654A">
        <w:rPr>
          <w:sz w:val="24"/>
          <w:szCs w:val="24"/>
        </w:rPr>
        <w:t xml:space="preserve">При выявлении в период гарантийного срока работ ненадлежащего качества </w:t>
      </w:r>
      <w:r w:rsidR="00757160" w:rsidRPr="00EC654A">
        <w:rPr>
          <w:sz w:val="24"/>
          <w:szCs w:val="24"/>
        </w:rPr>
        <w:lastRenderedPageBreak/>
        <w:t xml:space="preserve">оформляется акт. Для участия в составлении акта, согласования сроков и порядка устранения дефектов </w:t>
      </w:r>
      <w:r w:rsidR="00DC7E4E" w:rsidRPr="00EC654A">
        <w:rPr>
          <w:sz w:val="24"/>
          <w:szCs w:val="24"/>
        </w:rPr>
        <w:t xml:space="preserve">Заказчиком </w:t>
      </w:r>
      <w:r w:rsidR="00757160" w:rsidRPr="00EC654A">
        <w:rPr>
          <w:sz w:val="24"/>
          <w:szCs w:val="24"/>
        </w:rPr>
        <w:t xml:space="preserve">приглашается представитель </w:t>
      </w:r>
      <w:r w:rsidR="00E315FC" w:rsidRPr="00EC654A">
        <w:rPr>
          <w:sz w:val="24"/>
          <w:szCs w:val="24"/>
        </w:rPr>
        <w:t>И</w:t>
      </w:r>
      <w:r w:rsidR="00560DE1" w:rsidRPr="00EC654A">
        <w:rPr>
          <w:sz w:val="24"/>
          <w:szCs w:val="24"/>
        </w:rPr>
        <w:t>сполнителя</w:t>
      </w:r>
      <w:r w:rsidR="00757160" w:rsidRPr="00EC654A">
        <w:rPr>
          <w:sz w:val="24"/>
          <w:szCs w:val="24"/>
        </w:rPr>
        <w:t xml:space="preserve">, который должен прибыть на </w:t>
      </w:r>
      <w:r w:rsidR="00E315FC" w:rsidRPr="00EC654A">
        <w:rPr>
          <w:sz w:val="24"/>
          <w:szCs w:val="24"/>
        </w:rPr>
        <w:t>О</w:t>
      </w:r>
      <w:r w:rsidR="00757160" w:rsidRPr="00EC654A">
        <w:rPr>
          <w:sz w:val="24"/>
          <w:szCs w:val="24"/>
        </w:rPr>
        <w:t xml:space="preserve">бъект не позднее </w:t>
      </w:r>
      <w:r w:rsidR="00E315FC" w:rsidRPr="00EC654A">
        <w:rPr>
          <w:sz w:val="24"/>
          <w:szCs w:val="24"/>
        </w:rPr>
        <w:t>трёх</w:t>
      </w:r>
      <w:r w:rsidR="00757160" w:rsidRPr="00EC654A">
        <w:rPr>
          <w:sz w:val="24"/>
          <w:szCs w:val="24"/>
        </w:rPr>
        <w:t xml:space="preserve"> календарных дней со дня получения письменного уведомления Заказчика. В случае неявки представителей </w:t>
      </w:r>
      <w:r w:rsidR="00E315FC" w:rsidRPr="00EC654A">
        <w:rPr>
          <w:sz w:val="24"/>
          <w:szCs w:val="24"/>
        </w:rPr>
        <w:t>И</w:t>
      </w:r>
      <w:r w:rsidR="00560DE1" w:rsidRPr="00EC654A">
        <w:rPr>
          <w:sz w:val="24"/>
          <w:szCs w:val="24"/>
        </w:rPr>
        <w:t>сполнителя</w:t>
      </w:r>
      <w:r w:rsidR="00757160" w:rsidRPr="00EC654A">
        <w:rPr>
          <w:sz w:val="24"/>
          <w:szCs w:val="24"/>
        </w:rPr>
        <w:t xml:space="preserve"> в установленный срок</w:t>
      </w:r>
      <w:r w:rsidR="00E315FC" w:rsidRPr="00EC654A">
        <w:rPr>
          <w:sz w:val="24"/>
          <w:szCs w:val="24"/>
        </w:rPr>
        <w:t>,</w:t>
      </w:r>
      <w:r w:rsidR="00757160" w:rsidRPr="00EC654A">
        <w:rPr>
          <w:sz w:val="24"/>
          <w:szCs w:val="24"/>
        </w:rPr>
        <w:t xml:space="preserve"> акт составляется и подписывается Заказчиком в одностороннем порядке и направляется </w:t>
      </w:r>
      <w:r w:rsidR="00E315FC" w:rsidRPr="00EC654A">
        <w:rPr>
          <w:sz w:val="24"/>
          <w:szCs w:val="24"/>
        </w:rPr>
        <w:t>Исполнителю</w:t>
      </w:r>
      <w:r w:rsidR="00757160" w:rsidRPr="00EC654A">
        <w:rPr>
          <w:sz w:val="24"/>
          <w:szCs w:val="24"/>
        </w:rPr>
        <w:t xml:space="preserve"> для устранения дефектов.</w:t>
      </w:r>
    </w:p>
    <w:p w14:paraId="4880177B" w14:textId="77777777" w:rsidR="00E315FC" w:rsidRPr="006954B8" w:rsidRDefault="00204620" w:rsidP="00360A8A">
      <w:pPr>
        <w:pStyle w:val="21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15F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315FC">
        <w:rPr>
          <w:sz w:val="24"/>
          <w:szCs w:val="24"/>
        </w:rPr>
        <w:t xml:space="preserve">. </w:t>
      </w:r>
      <w:r w:rsidR="00E315FC" w:rsidRPr="00694E60">
        <w:rPr>
          <w:sz w:val="24"/>
          <w:szCs w:val="24"/>
        </w:rPr>
        <w:t>Гарантийный срок прерывается на время</w:t>
      </w:r>
      <w:r w:rsidR="00E315FC">
        <w:rPr>
          <w:sz w:val="24"/>
          <w:szCs w:val="24"/>
        </w:rPr>
        <w:t xml:space="preserve"> со дня отправления письменного уведомления Заказчика о выявлении работ ненадлежащего качества и до даты принятия Заказчиком результата работ по устранению дефектов Исполнителем (</w:t>
      </w:r>
      <w:r w:rsidR="00E315FC" w:rsidRPr="006954B8">
        <w:rPr>
          <w:sz w:val="24"/>
          <w:szCs w:val="24"/>
        </w:rPr>
        <w:t>подписания акта</w:t>
      </w:r>
      <w:r w:rsidR="006954B8" w:rsidRPr="006954B8">
        <w:rPr>
          <w:sz w:val="24"/>
          <w:szCs w:val="24"/>
        </w:rPr>
        <w:t xml:space="preserve"> формы Ф-23 в соответствие с действующим законодательством</w:t>
      </w:r>
      <w:r w:rsidR="00E315FC" w:rsidRPr="006954B8">
        <w:rPr>
          <w:sz w:val="24"/>
          <w:szCs w:val="24"/>
        </w:rPr>
        <w:t>).</w:t>
      </w:r>
    </w:p>
    <w:p w14:paraId="7511A252" w14:textId="77777777" w:rsidR="00E315FC" w:rsidRDefault="00204620" w:rsidP="00360A8A">
      <w:pPr>
        <w:pStyle w:val="21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4.5. Исполнитель</w:t>
      </w:r>
      <w:r w:rsidR="00E315FC" w:rsidRPr="00694E60">
        <w:rPr>
          <w:sz w:val="24"/>
          <w:szCs w:val="24"/>
        </w:rPr>
        <w:t xml:space="preserve"> не несет ответственности за обнаруженные в пределах гарантийного срока дефекты, если он докажет, что они произошли от естественного износа </w:t>
      </w:r>
      <w:r>
        <w:rPr>
          <w:sz w:val="24"/>
          <w:szCs w:val="24"/>
        </w:rPr>
        <w:t>Изделия</w:t>
      </w:r>
      <w:r w:rsidR="00E315FC" w:rsidRPr="00694E60">
        <w:rPr>
          <w:sz w:val="24"/>
          <w:szCs w:val="24"/>
        </w:rPr>
        <w:t xml:space="preserve"> (его частей), неправильной его эксплуатации или неправильности инструкции по его эксплуатации, разработанной самим Заказчиком или привлеченным им третьим лицом, ненадлежащего ремонта </w:t>
      </w:r>
      <w:r>
        <w:rPr>
          <w:sz w:val="24"/>
          <w:szCs w:val="24"/>
        </w:rPr>
        <w:t>Изделия</w:t>
      </w:r>
      <w:r w:rsidR="00E315FC" w:rsidRPr="00694E60">
        <w:rPr>
          <w:sz w:val="24"/>
          <w:szCs w:val="24"/>
        </w:rPr>
        <w:t>, произведенного самим Заказчиком или привлеченными им третьими лицами.</w:t>
      </w:r>
    </w:p>
    <w:p w14:paraId="408D1F6C" w14:textId="77777777" w:rsidR="00204620" w:rsidRDefault="00204620" w:rsidP="00204620">
      <w:pPr>
        <w:pStyle w:val="21"/>
        <w:shd w:val="clear" w:color="auto" w:fill="auto"/>
        <w:tabs>
          <w:tab w:val="left" w:pos="0"/>
        </w:tabs>
        <w:spacing w:line="254" w:lineRule="exact"/>
        <w:ind w:firstLine="0"/>
        <w:jc w:val="both"/>
        <w:rPr>
          <w:sz w:val="24"/>
          <w:szCs w:val="24"/>
        </w:rPr>
      </w:pPr>
    </w:p>
    <w:p w14:paraId="00FB40FD" w14:textId="77777777" w:rsidR="00204620" w:rsidRPr="0065262E" w:rsidRDefault="00204620" w:rsidP="000179E2">
      <w:pPr>
        <w:ind w:left="-95" w:right="-1"/>
        <w:jc w:val="center"/>
        <w:outlineLvl w:val="0"/>
        <w:rPr>
          <w:b/>
          <w:sz w:val="24"/>
          <w:szCs w:val="24"/>
        </w:rPr>
      </w:pPr>
      <w:r w:rsidRPr="0065262E">
        <w:rPr>
          <w:b/>
          <w:sz w:val="24"/>
          <w:szCs w:val="24"/>
        </w:rPr>
        <w:t>5. ФОРС-МАЖОРНЫЕ ОБСТОЯТЕЛЬСТВА</w:t>
      </w:r>
    </w:p>
    <w:p w14:paraId="41F8D9B7" w14:textId="77777777" w:rsidR="00CD47AB" w:rsidRPr="00482A8A" w:rsidRDefault="00CD47AB" w:rsidP="00CD47AB">
      <w:pPr>
        <w:autoSpaceDN w:val="0"/>
        <w:ind w:firstLine="567"/>
        <w:jc w:val="both"/>
        <w:textAlignment w:val="baseline"/>
        <w:rPr>
          <w:color w:val="auto"/>
          <w:sz w:val="24"/>
          <w:szCs w:val="24"/>
        </w:rPr>
      </w:pPr>
      <w:r w:rsidRPr="00482A8A">
        <w:rPr>
          <w:color w:val="auto"/>
          <w:sz w:val="24"/>
          <w:szCs w:val="24"/>
        </w:rPr>
        <w:t>5.1. Ни одна из сторон не несет ответственности за полное или частичное невыполнение своих обязательств по договору, если это невыполнение произошло вследствие обстоятельств непреодолимой силы, а именно: стихийного бедствия (наводнение, землетрясение, пожар), забастовок, вступления в силу актов законодательной и исполнительной власти, введения военного положения, а также войны, военных действий, возникших после подписания настоящего договора.</w:t>
      </w:r>
    </w:p>
    <w:p w14:paraId="02C516FB" w14:textId="77777777" w:rsidR="00CD47AB" w:rsidRPr="00482A8A" w:rsidRDefault="00CD47AB" w:rsidP="00CD47AB">
      <w:pPr>
        <w:autoSpaceDN w:val="0"/>
        <w:ind w:firstLine="567"/>
        <w:jc w:val="both"/>
        <w:textAlignment w:val="baseline"/>
        <w:rPr>
          <w:color w:val="auto"/>
          <w:sz w:val="24"/>
          <w:szCs w:val="24"/>
        </w:rPr>
      </w:pPr>
      <w:r w:rsidRPr="00482A8A">
        <w:rPr>
          <w:color w:val="auto"/>
          <w:sz w:val="24"/>
          <w:szCs w:val="24"/>
        </w:rPr>
        <w:t>5.2. Если одно из вышеупомянутых обстоятельств повлияет на исполнение настоящего договора в течение времени его действия, срок выполнения обязательств по договору продлевается на время действия обстоятельства. Доказательством наличия указанных выше обстоятельств и их продолжительности служат официальные документы Белорусской торгово-промышленной палаты.</w:t>
      </w:r>
    </w:p>
    <w:p w14:paraId="5E0F3D6D" w14:textId="77777777" w:rsidR="00CD47AB" w:rsidRPr="00482A8A" w:rsidRDefault="00CD47AB" w:rsidP="00CD47AB">
      <w:pPr>
        <w:autoSpaceDN w:val="0"/>
        <w:ind w:firstLine="567"/>
        <w:jc w:val="both"/>
        <w:textAlignment w:val="baseline"/>
        <w:rPr>
          <w:color w:val="auto"/>
          <w:sz w:val="24"/>
          <w:szCs w:val="24"/>
        </w:rPr>
      </w:pPr>
      <w:r w:rsidRPr="00482A8A">
        <w:rPr>
          <w:color w:val="auto"/>
          <w:sz w:val="24"/>
          <w:szCs w:val="24"/>
        </w:rPr>
        <w:t>5.3. Сторона, для которой выполнение обязательств по договору стало невозможным, должна незамедлительно в течение 3 (трех) суток информировать в письменной форме о начале, предполагаемой продолжительности и времени прекращения вышеупомянутых обстоятельств.</w:t>
      </w:r>
    </w:p>
    <w:p w14:paraId="09B458D1" w14:textId="5B29461A" w:rsidR="00CD47AB" w:rsidRPr="00CD47AB" w:rsidRDefault="00CD47AB" w:rsidP="00CD47AB">
      <w:pPr>
        <w:autoSpaceDN w:val="0"/>
        <w:spacing w:after="120"/>
        <w:ind w:firstLine="567"/>
        <w:jc w:val="both"/>
        <w:textAlignment w:val="baseline"/>
        <w:rPr>
          <w:color w:val="auto"/>
          <w:sz w:val="24"/>
          <w:szCs w:val="24"/>
        </w:rPr>
      </w:pPr>
      <w:r w:rsidRPr="00482A8A">
        <w:rPr>
          <w:color w:val="auto"/>
          <w:sz w:val="24"/>
          <w:szCs w:val="24"/>
        </w:rPr>
        <w:t xml:space="preserve">5.4. Если вышеуказанная сторона не проинформирует другую, или сделает это с опозданием против указанного в пункте </w:t>
      </w:r>
      <w:r w:rsidR="009462C1">
        <w:rPr>
          <w:color w:val="auto"/>
          <w:sz w:val="24"/>
          <w:szCs w:val="24"/>
        </w:rPr>
        <w:t>5</w:t>
      </w:r>
      <w:r w:rsidRPr="00482A8A">
        <w:rPr>
          <w:color w:val="auto"/>
          <w:sz w:val="24"/>
          <w:szCs w:val="24"/>
        </w:rPr>
        <w:t>.3. срока, она теряет право использовать форс-мажорные обстоятельства в качестве причины, освобождающей ее от ответственности за невыполнение настоящего договора.</w:t>
      </w:r>
    </w:p>
    <w:p w14:paraId="3A209247" w14:textId="77777777" w:rsidR="001C66C3" w:rsidRPr="0079303C" w:rsidRDefault="001C66C3" w:rsidP="00066A84">
      <w:pPr>
        <w:ind w:right="-1" w:firstLine="284"/>
        <w:jc w:val="both"/>
        <w:rPr>
          <w:sz w:val="24"/>
          <w:szCs w:val="24"/>
        </w:rPr>
      </w:pPr>
    </w:p>
    <w:p w14:paraId="701B368F" w14:textId="77777777" w:rsidR="00066A84" w:rsidRPr="000F48A6" w:rsidRDefault="003668E8" w:rsidP="000179E2">
      <w:pPr>
        <w:ind w:firstLine="284"/>
        <w:jc w:val="center"/>
        <w:outlineLvl w:val="0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>6.</w:t>
      </w:r>
      <w:r w:rsidR="00CF597B">
        <w:rPr>
          <w:rStyle w:val="5"/>
          <w:sz w:val="24"/>
          <w:szCs w:val="24"/>
        </w:rPr>
        <w:t xml:space="preserve"> </w:t>
      </w:r>
      <w:bookmarkStart w:id="2" w:name="bookmark4"/>
      <w:r w:rsidR="007105D2" w:rsidRPr="00F35EB1">
        <w:rPr>
          <w:rStyle w:val="5"/>
          <w:sz w:val="24"/>
          <w:szCs w:val="24"/>
        </w:rPr>
        <w:t>ОТВЕТСТВЕННОСТЬ СТОРОН</w:t>
      </w:r>
      <w:bookmarkEnd w:id="2"/>
    </w:p>
    <w:p w14:paraId="5F09033C" w14:textId="77777777" w:rsidR="00066A84" w:rsidRPr="00066A84" w:rsidRDefault="00CF597B" w:rsidP="00360A8A">
      <w:pPr>
        <w:ind w:firstLine="284"/>
        <w:jc w:val="both"/>
        <w:rPr>
          <w:rStyle w:val="2"/>
          <w:sz w:val="24"/>
          <w:szCs w:val="24"/>
        </w:rPr>
      </w:pPr>
      <w:r w:rsidRPr="00CF597B">
        <w:rPr>
          <w:sz w:val="24"/>
          <w:szCs w:val="24"/>
        </w:rPr>
        <w:t xml:space="preserve">6.1. </w:t>
      </w:r>
      <w:r w:rsidR="007105D2" w:rsidRPr="00CF597B">
        <w:rPr>
          <w:rStyle w:val="2"/>
          <w:sz w:val="24"/>
          <w:szCs w:val="24"/>
        </w:rPr>
        <w:t xml:space="preserve">Исполнитель и Заказчик несут ответственность за невыполнение или ненадлежащее выполнение обязательств, предусмотренных </w:t>
      </w:r>
      <w:r>
        <w:rPr>
          <w:rStyle w:val="2"/>
          <w:sz w:val="24"/>
          <w:szCs w:val="24"/>
        </w:rPr>
        <w:t>Д</w:t>
      </w:r>
      <w:r w:rsidR="007105D2" w:rsidRPr="00CF597B">
        <w:rPr>
          <w:rStyle w:val="2"/>
          <w:sz w:val="24"/>
          <w:szCs w:val="24"/>
        </w:rPr>
        <w:t>оговором.</w:t>
      </w:r>
    </w:p>
    <w:p w14:paraId="77CDF53A" w14:textId="2CCB2EF2" w:rsidR="00066A84" w:rsidRPr="00066A84" w:rsidRDefault="00CF597B" w:rsidP="00360A8A">
      <w:pPr>
        <w:ind w:firstLine="284"/>
        <w:jc w:val="both"/>
        <w:rPr>
          <w:rStyle w:val="2"/>
          <w:sz w:val="24"/>
          <w:szCs w:val="24"/>
        </w:rPr>
      </w:pPr>
      <w:r w:rsidRPr="00CF597B">
        <w:rPr>
          <w:rStyle w:val="2"/>
          <w:sz w:val="24"/>
          <w:szCs w:val="24"/>
        </w:rPr>
        <w:t xml:space="preserve">6.2. </w:t>
      </w:r>
      <w:r w:rsidR="007105D2" w:rsidRPr="00CF597B">
        <w:rPr>
          <w:rStyle w:val="2"/>
          <w:sz w:val="24"/>
          <w:szCs w:val="24"/>
        </w:rPr>
        <w:t xml:space="preserve">За нарушение сроков выполнения </w:t>
      </w:r>
      <w:r w:rsidR="00545EA7">
        <w:rPr>
          <w:rStyle w:val="2"/>
          <w:sz w:val="24"/>
          <w:szCs w:val="24"/>
        </w:rPr>
        <w:t xml:space="preserve">видов </w:t>
      </w:r>
      <w:r w:rsidR="007105D2" w:rsidRPr="00CF597B">
        <w:rPr>
          <w:rStyle w:val="2"/>
          <w:sz w:val="24"/>
          <w:szCs w:val="24"/>
        </w:rPr>
        <w:t>работ</w:t>
      </w:r>
      <w:r w:rsidR="00545EA7">
        <w:rPr>
          <w:rStyle w:val="2"/>
          <w:sz w:val="24"/>
          <w:szCs w:val="24"/>
        </w:rPr>
        <w:t>, указанных в п. 1.</w:t>
      </w:r>
      <w:r w:rsidR="00975910">
        <w:rPr>
          <w:rStyle w:val="2"/>
          <w:sz w:val="24"/>
          <w:szCs w:val="24"/>
        </w:rPr>
        <w:t xml:space="preserve">6 настоящего договора </w:t>
      </w:r>
      <w:r w:rsidR="007105D2" w:rsidRPr="00CF597B">
        <w:rPr>
          <w:rStyle w:val="2"/>
          <w:sz w:val="24"/>
          <w:szCs w:val="24"/>
        </w:rPr>
        <w:t>по изготовлению</w:t>
      </w:r>
      <w:r>
        <w:rPr>
          <w:rStyle w:val="2"/>
          <w:sz w:val="24"/>
          <w:szCs w:val="24"/>
        </w:rPr>
        <w:t>, доставке</w:t>
      </w:r>
      <w:r w:rsidR="007105D2" w:rsidRPr="00CF597B">
        <w:rPr>
          <w:rStyle w:val="2"/>
          <w:sz w:val="24"/>
          <w:szCs w:val="24"/>
        </w:rPr>
        <w:t xml:space="preserve"> и установке Изделия</w:t>
      </w:r>
      <w:r w:rsidR="00CD47AB">
        <w:rPr>
          <w:rStyle w:val="2"/>
          <w:sz w:val="24"/>
          <w:szCs w:val="24"/>
        </w:rPr>
        <w:t>,</w:t>
      </w:r>
      <w:r w:rsidR="00573F1E">
        <w:rPr>
          <w:rStyle w:val="2"/>
          <w:sz w:val="24"/>
          <w:szCs w:val="24"/>
        </w:rPr>
        <w:t xml:space="preserve"> выполнению иных работ, указанных в п.1.1 настоящего договора, </w:t>
      </w:r>
      <w:r w:rsidR="00CD47AB">
        <w:rPr>
          <w:rStyle w:val="2"/>
          <w:sz w:val="24"/>
          <w:szCs w:val="24"/>
        </w:rPr>
        <w:t>сроков передачи сертификатов соответствия</w:t>
      </w:r>
      <w:r w:rsidR="00386961">
        <w:rPr>
          <w:rStyle w:val="2"/>
          <w:sz w:val="24"/>
          <w:szCs w:val="24"/>
        </w:rPr>
        <w:t xml:space="preserve"> и нарушения сроков по </w:t>
      </w:r>
      <w:r w:rsidR="00573F1E">
        <w:rPr>
          <w:rStyle w:val="2"/>
          <w:sz w:val="24"/>
          <w:szCs w:val="24"/>
        </w:rPr>
        <w:t>выполнению иных обязательств</w:t>
      </w:r>
      <w:r w:rsidR="00DC3248">
        <w:rPr>
          <w:rStyle w:val="2"/>
          <w:sz w:val="24"/>
          <w:szCs w:val="24"/>
        </w:rPr>
        <w:t>,</w:t>
      </w:r>
      <w:r w:rsidR="00573F1E">
        <w:rPr>
          <w:rStyle w:val="2"/>
          <w:sz w:val="24"/>
          <w:szCs w:val="24"/>
        </w:rPr>
        <w:t xml:space="preserve"> предусмотренных Договором </w:t>
      </w:r>
      <w:r w:rsidR="007105D2" w:rsidRPr="00CF597B">
        <w:rPr>
          <w:rStyle w:val="2"/>
          <w:sz w:val="24"/>
          <w:szCs w:val="24"/>
        </w:rPr>
        <w:t>Исполнитель уп</w:t>
      </w:r>
      <w:r w:rsidR="007105D2" w:rsidRPr="00CF597B">
        <w:rPr>
          <w:rStyle w:val="2"/>
          <w:sz w:val="24"/>
          <w:szCs w:val="24"/>
        </w:rPr>
        <w:softHyphen/>
        <w:t xml:space="preserve">лачивает Заказчику пеню в размере </w:t>
      </w:r>
      <w:r w:rsidR="00010DF7">
        <w:rPr>
          <w:rStyle w:val="2"/>
          <w:sz w:val="24"/>
          <w:szCs w:val="24"/>
        </w:rPr>
        <w:t>1</w:t>
      </w:r>
      <w:r w:rsidR="007105D2" w:rsidRPr="00CF597B">
        <w:rPr>
          <w:rStyle w:val="2"/>
          <w:sz w:val="24"/>
          <w:szCs w:val="24"/>
        </w:rPr>
        <w:t xml:space="preserve">% от стоимости </w:t>
      </w:r>
      <w:r>
        <w:rPr>
          <w:rStyle w:val="2"/>
          <w:sz w:val="24"/>
          <w:szCs w:val="24"/>
        </w:rPr>
        <w:t>Д</w:t>
      </w:r>
      <w:r w:rsidR="007105D2" w:rsidRPr="00CF597B">
        <w:rPr>
          <w:rStyle w:val="2"/>
          <w:sz w:val="24"/>
          <w:szCs w:val="24"/>
        </w:rPr>
        <w:t>оговора за каждый день просрочки.</w:t>
      </w:r>
    </w:p>
    <w:p w14:paraId="3345A982" w14:textId="775CBE57" w:rsidR="00066A84" w:rsidRPr="00066A84" w:rsidRDefault="00CF597B" w:rsidP="00360A8A">
      <w:pPr>
        <w:ind w:firstLine="284"/>
        <w:jc w:val="both"/>
        <w:rPr>
          <w:rStyle w:val="2"/>
          <w:sz w:val="24"/>
          <w:szCs w:val="24"/>
        </w:rPr>
      </w:pPr>
      <w:r w:rsidRPr="00CF597B">
        <w:rPr>
          <w:rStyle w:val="2"/>
          <w:sz w:val="24"/>
          <w:szCs w:val="24"/>
        </w:rPr>
        <w:t xml:space="preserve">6.3. </w:t>
      </w:r>
      <w:r w:rsidR="007105D2" w:rsidRPr="00CF597B">
        <w:rPr>
          <w:rStyle w:val="2"/>
          <w:sz w:val="24"/>
          <w:szCs w:val="24"/>
        </w:rPr>
        <w:t xml:space="preserve">За нарушение сроков оплаты Заказчик уплачивает Исполнителю пеню в размере 1% от стоимости </w:t>
      </w:r>
      <w:r>
        <w:rPr>
          <w:rStyle w:val="2"/>
          <w:sz w:val="24"/>
          <w:szCs w:val="24"/>
        </w:rPr>
        <w:t>Д</w:t>
      </w:r>
      <w:r w:rsidR="007105D2" w:rsidRPr="00CF597B">
        <w:rPr>
          <w:rStyle w:val="2"/>
          <w:sz w:val="24"/>
          <w:szCs w:val="24"/>
        </w:rPr>
        <w:t>оговора за каждый день просрочки платежа.</w:t>
      </w:r>
    </w:p>
    <w:p w14:paraId="1284A863" w14:textId="77777777" w:rsidR="007105D2" w:rsidRPr="00B40A6E" w:rsidRDefault="00CF597B" w:rsidP="00884E32">
      <w:pPr>
        <w:ind w:firstLine="284"/>
        <w:jc w:val="both"/>
        <w:rPr>
          <w:rStyle w:val="2"/>
          <w:sz w:val="24"/>
          <w:szCs w:val="24"/>
        </w:rPr>
      </w:pPr>
      <w:r w:rsidRPr="00B40A6E">
        <w:rPr>
          <w:rStyle w:val="2"/>
          <w:sz w:val="24"/>
          <w:szCs w:val="24"/>
        </w:rPr>
        <w:t>6.4.</w:t>
      </w:r>
      <w:r w:rsidR="000F48A6" w:rsidRPr="00B40A6E">
        <w:rPr>
          <w:rStyle w:val="2"/>
          <w:sz w:val="24"/>
          <w:szCs w:val="24"/>
        </w:rPr>
        <w:t xml:space="preserve"> За нарушение </w:t>
      </w:r>
      <w:r w:rsidR="007105D2" w:rsidRPr="00B40A6E">
        <w:rPr>
          <w:rStyle w:val="2"/>
          <w:sz w:val="24"/>
          <w:szCs w:val="24"/>
        </w:rPr>
        <w:t>гарантийных обязательств Исполнитель выплачивает Заказчику штраф в размере 10-ти (десять) базовых величин за каждый факт нарушения гарантийных обязательств. Размер базовой величины устанавливается на день уплаты штрафа.</w:t>
      </w:r>
    </w:p>
    <w:p w14:paraId="063C8E5F" w14:textId="7D74609B" w:rsidR="007105D2" w:rsidRDefault="00312D51" w:rsidP="000F48A6">
      <w:pPr>
        <w:ind w:firstLine="284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lastRenderedPageBreak/>
        <w:t>6.</w:t>
      </w:r>
      <w:r w:rsidRPr="00312D51">
        <w:rPr>
          <w:rStyle w:val="2"/>
          <w:sz w:val="24"/>
          <w:szCs w:val="24"/>
        </w:rPr>
        <w:t>5</w:t>
      </w:r>
      <w:r w:rsidR="000F48A6">
        <w:rPr>
          <w:rStyle w:val="2"/>
          <w:sz w:val="24"/>
          <w:szCs w:val="24"/>
        </w:rPr>
        <w:t xml:space="preserve">. </w:t>
      </w:r>
      <w:r w:rsidR="000F48A6" w:rsidRPr="000F48A6">
        <w:rPr>
          <w:rStyle w:val="2"/>
          <w:sz w:val="24"/>
          <w:szCs w:val="24"/>
        </w:rPr>
        <w:t xml:space="preserve">Уплата </w:t>
      </w:r>
      <w:r w:rsidR="00066A84" w:rsidRPr="000F48A6">
        <w:rPr>
          <w:rStyle w:val="2"/>
          <w:sz w:val="24"/>
          <w:szCs w:val="24"/>
        </w:rPr>
        <w:t>пени, штрафа не освобождает С</w:t>
      </w:r>
      <w:r w:rsidR="007105D2" w:rsidRPr="000F48A6">
        <w:rPr>
          <w:rStyle w:val="2"/>
          <w:sz w:val="24"/>
          <w:szCs w:val="24"/>
        </w:rPr>
        <w:t>торону от выполнения договорных обязательств.</w:t>
      </w:r>
    </w:p>
    <w:p w14:paraId="5C2E9306" w14:textId="62392FF1" w:rsidR="007105D2" w:rsidRPr="000F48A6" w:rsidRDefault="00312D51" w:rsidP="000F48A6">
      <w:pPr>
        <w:ind w:firstLine="284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6.6</w:t>
      </w:r>
      <w:r w:rsidR="000F48A6">
        <w:rPr>
          <w:rStyle w:val="2"/>
          <w:sz w:val="24"/>
          <w:szCs w:val="24"/>
        </w:rPr>
        <w:t xml:space="preserve">. </w:t>
      </w:r>
      <w:r w:rsidR="000F48A6" w:rsidRPr="000F48A6">
        <w:rPr>
          <w:rStyle w:val="2"/>
          <w:sz w:val="24"/>
          <w:szCs w:val="24"/>
        </w:rPr>
        <w:t xml:space="preserve">Стороны </w:t>
      </w:r>
      <w:r w:rsidR="007105D2" w:rsidRPr="000F48A6">
        <w:rPr>
          <w:rStyle w:val="2"/>
          <w:sz w:val="24"/>
          <w:szCs w:val="24"/>
        </w:rPr>
        <w:t>согласны, что Заказчик вправе уменьшить сумму платежа за выполненные и принятые Заказчиком работы на сумму</w:t>
      </w:r>
      <w:r w:rsidR="00B40A6E">
        <w:rPr>
          <w:rStyle w:val="2"/>
          <w:sz w:val="24"/>
          <w:szCs w:val="24"/>
        </w:rPr>
        <w:t xml:space="preserve"> неустойки, предусмотренной п. 6.2 и 6.4. Договора.</w:t>
      </w:r>
    </w:p>
    <w:p w14:paraId="01CB3615" w14:textId="77777777" w:rsidR="00066A84" w:rsidRPr="00066A84" w:rsidRDefault="00066A84" w:rsidP="00066A84">
      <w:pPr>
        <w:pStyle w:val="a7"/>
        <w:ind w:left="360"/>
        <w:rPr>
          <w:rStyle w:val="5"/>
          <w:b w:val="0"/>
          <w:bCs w:val="0"/>
          <w:sz w:val="24"/>
          <w:szCs w:val="24"/>
          <w:shd w:val="clear" w:color="auto" w:fill="auto"/>
        </w:rPr>
      </w:pPr>
    </w:p>
    <w:p w14:paraId="6BE6827E" w14:textId="77777777" w:rsidR="003C4DB2" w:rsidRPr="0065262E" w:rsidRDefault="00066A84" w:rsidP="000179E2">
      <w:pPr>
        <w:jc w:val="center"/>
        <w:outlineLvl w:val="0"/>
        <w:rPr>
          <w:rStyle w:val="5"/>
          <w:bCs w:val="0"/>
          <w:sz w:val="24"/>
          <w:szCs w:val="24"/>
        </w:rPr>
      </w:pPr>
      <w:r w:rsidRPr="0065262E">
        <w:rPr>
          <w:rStyle w:val="5"/>
          <w:bCs w:val="0"/>
          <w:sz w:val="24"/>
          <w:szCs w:val="24"/>
        </w:rPr>
        <w:t xml:space="preserve">7. </w:t>
      </w:r>
      <w:r w:rsidR="003C4DB2" w:rsidRPr="0065262E">
        <w:rPr>
          <w:rStyle w:val="5"/>
          <w:bCs w:val="0"/>
          <w:sz w:val="24"/>
          <w:szCs w:val="24"/>
        </w:rPr>
        <w:t>ПОРЯДОК РАССМОТРЕНИЯ СПОРОВ</w:t>
      </w:r>
    </w:p>
    <w:p w14:paraId="052904D4" w14:textId="02F941A8" w:rsidR="003C4DB2" w:rsidRDefault="00066A84" w:rsidP="00066A84">
      <w:pPr>
        <w:ind w:firstLine="284"/>
        <w:jc w:val="both"/>
        <w:rPr>
          <w:rStyle w:val="2"/>
          <w:sz w:val="24"/>
          <w:szCs w:val="24"/>
        </w:rPr>
      </w:pPr>
      <w:r>
        <w:rPr>
          <w:rStyle w:val="5"/>
          <w:b w:val="0"/>
          <w:bCs w:val="0"/>
          <w:sz w:val="24"/>
          <w:szCs w:val="24"/>
        </w:rPr>
        <w:t xml:space="preserve">7.1.  </w:t>
      </w:r>
      <w:r w:rsidR="003C4DB2" w:rsidRPr="003C4DB2">
        <w:rPr>
          <w:rStyle w:val="2"/>
          <w:sz w:val="24"/>
          <w:szCs w:val="24"/>
        </w:rPr>
        <w:t xml:space="preserve">Для разрешения споров по </w:t>
      </w:r>
      <w:r>
        <w:rPr>
          <w:rStyle w:val="2"/>
          <w:sz w:val="24"/>
          <w:szCs w:val="24"/>
        </w:rPr>
        <w:t>Д</w:t>
      </w:r>
      <w:r w:rsidR="003C4DB2" w:rsidRPr="003C4DB2">
        <w:rPr>
          <w:rStyle w:val="2"/>
          <w:sz w:val="24"/>
          <w:szCs w:val="24"/>
        </w:rPr>
        <w:t xml:space="preserve">оговору для </w:t>
      </w:r>
      <w:r>
        <w:rPr>
          <w:rStyle w:val="2"/>
          <w:sz w:val="24"/>
          <w:szCs w:val="24"/>
        </w:rPr>
        <w:t>С</w:t>
      </w:r>
      <w:r w:rsidR="003C4DB2" w:rsidRPr="003C4DB2">
        <w:rPr>
          <w:rStyle w:val="2"/>
          <w:sz w:val="24"/>
          <w:szCs w:val="24"/>
        </w:rPr>
        <w:t>торон обязателен претензионный по</w:t>
      </w:r>
      <w:r w:rsidR="003C4DB2" w:rsidRPr="003C4DB2">
        <w:rPr>
          <w:rStyle w:val="2"/>
          <w:sz w:val="24"/>
          <w:szCs w:val="24"/>
        </w:rPr>
        <w:softHyphen/>
        <w:t xml:space="preserve">рядок. Претензия должна содержать извещение о нарушении условий </w:t>
      </w:r>
      <w:r>
        <w:rPr>
          <w:rStyle w:val="2"/>
          <w:sz w:val="24"/>
          <w:szCs w:val="24"/>
        </w:rPr>
        <w:t>Д</w:t>
      </w:r>
      <w:r w:rsidR="003C4DB2" w:rsidRPr="003C4DB2">
        <w:rPr>
          <w:rStyle w:val="2"/>
          <w:sz w:val="24"/>
          <w:szCs w:val="24"/>
        </w:rPr>
        <w:t>оговора, доказа</w:t>
      </w:r>
      <w:r w:rsidR="003C4DB2" w:rsidRPr="003C4DB2">
        <w:rPr>
          <w:rStyle w:val="2"/>
          <w:sz w:val="24"/>
          <w:szCs w:val="24"/>
        </w:rPr>
        <w:softHyphen/>
        <w:t xml:space="preserve">тельства такого нарушения, а также требования, которые, по мнению </w:t>
      </w:r>
      <w:r>
        <w:rPr>
          <w:rStyle w:val="2"/>
          <w:sz w:val="24"/>
          <w:szCs w:val="24"/>
        </w:rPr>
        <w:t>С</w:t>
      </w:r>
      <w:r w:rsidR="003C4DB2" w:rsidRPr="003C4DB2">
        <w:rPr>
          <w:rStyle w:val="2"/>
          <w:sz w:val="24"/>
          <w:szCs w:val="24"/>
        </w:rPr>
        <w:t>тороны, предъявляющей пре</w:t>
      </w:r>
      <w:r w:rsidR="003C4DB2" w:rsidRPr="003C4DB2">
        <w:rPr>
          <w:rStyle w:val="2"/>
          <w:sz w:val="24"/>
          <w:szCs w:val="24"/>
        </w:rPr>
        <w:softHyphen/>
        <w:t>тензию, подлежат удовлетворению. Сторона, получившая претензию, в течение 7 (семи) дней со дня направления претензии</w:t>
      </w:r>
      <w:r>
        <w:rPr>
          <w:rStyle w:val="2"/>
          <w:sz w:val="24"/>
          <w:szCs w:val="24"/>
        </w:rPr>
        <w:t>,</w:t>
      </w:r>
      <w:r w:rsidR="003C4DB2" w:rsidRPr="003C4DB2">
        <w:rPr>
          <w:rStyle w:val="2"/>
          <w:sz w:val="24"/>
          <w:szCs w:val="24"/>
        </w:rPr>
        <w:t xml:space="preserve"> обязана направить другой </w:t>
      </w:r>
      <w:r>
        <w:rPr>
          <w:rStyle w:val="2"/>
          <w:sz w:val="24"/>
          <w:szCs w:val="24"/>
        </w:rPr>
        <w:t>С</w:t>
      </w:r>
      <w:r w:rsidR="003C4DB2" w:rsidRPr="003C4DB2">
        <w:rPr>
          <w:rStyle w:val="2"/>
          <w:sz w:val="24"/>
          <w:szCs w:val="24"/>
        </w:rPr>
        <w:t>тороне мотивированный ответ. Претензия и мо</w:t>
      </w:r>
      <w:r w:rsidR="003C4DB2" w:rsidRPr="003C4DB2">
        <w:rPr>
          <w:rStyle w:val="2"/>
          <w:sz w:val="24"/>
          <w:szCs w:val="24"/>
        </w:rPr>
        <w:softHyphen/>
        <w:t xml:space="preserve">тивированный ответ на нее направляются заказным письмом с уведомлением о вручении по адресам для корреспонденции (почтовым адресам), указанным в </w:t>
      </w:r>
      <w:r>
        <w:rPr>
          <w:rStyle w:val="2"/>
          <w:sz w:val="24"/>
          <w:szCs w:val="24"/>
        </w:rPr>
        <w:t>Д</w:t>
      </w:r>
      <w:r w:rsidR="003C4DB2" w:rsidRPr="003C4DB2">
        <w:rPr>
          <w:rStyle w:val="2"/>
          <w:sz w:val="24"/>
          <w:szCs w:val="24"/>
        </w:rPr>
        <w:t xml:space="preserve">оговоре, либо вручаются лично представителю </w:t>
      </w:r>
      <w:r>
        <w:rPr>
          <w:rStyle w:val="2"/>
          <w:sz w:val="24"/>
          <w:szCs w:val="24"/>
        </w:rPr>
        <w:t>С</w:t>
      </w:r>
      <w:r w:rsidR="003C4DB2" w:rsidRPr="003C4DB2">
        <w:rPr>
          <w:rStyle w:val="2"/>
          <w:sz w:val="24"/>
          <w:szCs w:val="24"/>
        </w:rPr>
        <w:t>тороны под роспись о получении. При невозможности разрешения указанных спо</w:t>
      </w:r>
      <w:r w:rsidR="003C4DB2" w:rsidRPr="003C4DB2">
        <w:rPr>
          <w:rStyle w:val="2"/>
          <w:sz w:val="24"/>
          <w:szCs w:val="24"/>
        </w:rPr>
        <w:softHyphen/>
        <w:t xml:space="preserve">ров и разногласий между </w:t>
      </w:r>
      <w:r>
        <w:rPr>
          <w:rStyle w:val="2"/>
          <w:sz w:val="24"/>
          <w:szCs w:val="24"/>
        </w:rPr>
        <w:t>С</w:t>
      </w:r>
      <w:r w:rsidR="003C4DB2" w:rsidRPr="003C4DB2">
        <w:rPr>
          <w:rStyle w:val="2"/>
          <w:sz w:val="24"/>
          <w:szCs w:val="24"/>
        </w:rPr>
        <w:t>торонами в претензионном поряд</w:t>
      </w:r>
      <w:r w:rsidR="00567859">
        <w:rPr>
          <w:rStyle w:val="2"/>
          <w:sz w:val="24"/>
          <w:szCs w:val="24"/>
        </w:rPr>
        <w:t>ке они подлежат рассмотрению в э</w:t>
      </w:r>
      <w:r w:rsidR="003C4DB2" w:rsidRPr="003C4DB2">
        <w:rPr>
          <w:rStyle w:val="2"/>
          <w:sz w:val="24"/>
          <w:szCs w:val="24"/>
        </w:rPr>
        <w:t>ко</w:t>
      </w:r>
      <w:r w:rsidR="003C4DB2" w:rsidRPr="003C4DB2">
        <w:rPr>
          <w:rStyle w:val="2"/>
          <w:sz w:val="24"/>
          <w:szCs w:val="24"/>
        </w:rPr>
        <w:softHyphen/>
        <w:t>номическом суде Минской области в соответствии с законодательством Республики Беларусь.</w:t>
      </w:r>
    </w:p>
    <w:p w14:paraId="11AAF689" w14:textId="21542AE1" w:rsidR="00066A84" w:rsidRPr="00FC698B" w:rsidRDefault="00567859" w:rsidP="008F04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CD47AB" w:rsidRPr="00FC698B">
        <w:rPr>
          <w:bCs/>
          <w:sz w:val="24"/>
          <w:szCs w:val="24"/>
        </w:rPr>
        <w:t>7.</w:t>
      </w:r>
      <w:r w:rsidRPr="00567859">
        <w:rPr>
          <w:bCs/>
          <w:sz w:val="24"/>
          <w:szCs w:val="24"/>
        </w:rPr>
        <w:t>2</w:t>
      </w:r>
      <w:r w:rsidR="00CD47AB" w:rsidRPr="00FC698B">
        <w:rPr>
          <w:bCs/>
          <w:sz w:val="24"/>
          <w:szCs w:val="24"/>
        </w:rPr>
        <w:t>. Стороны пришли к соглашению, что риск изменения обстоятельств, из которых Стороны исходили при заключении настоящего договора, несет Исполнитель.</w:t>
      </w:r>
    </w:p>
    <w:p w14:paraId="7E7A48F6" w14:textId="77777777" w:rsidR="0065262E" w:rsidRPr="003C4DB2" w:rsidRDefault="0065262E" w:rsidP="008F045E">
      <w:pPr>
        <w:jc w:val="both"/>
        <w:rPr>
          <w:sz w:val="24"/>
          <w:szCs w:val="24"/>
        </w:rPr>
      </w:pPr>
    </w:p>
    <w:p w14:paraId="66C09E1D" w14:textId="77777777" w:rsidR="003426B7" w:rsidRPr="0065262E" w:rsidRDefault="00066A84" w:rsidP="000179E2">
      <w:pPr>
        <w:ind w:right="-1"/>
        <w:jc w:val="center"/>
        <w:outlineLvl w:val="0"/>
        <w:rPr>
          <w:b/>
          <w:sz w:val="24"/>
          <w:szCs w:val="24"/>
        </w:rPr>
      </w:pPr>
      <w:r w:rsidRPr="0065262E">
        <w:rPr>
          <w:b/>
          <w:sz w:val="24"/>
          <w:szCs w:val="24"/>
        </w:rPr>
        <w:t>8</w:t>
      </w:r>
      <w:r w:rsidR="003426B7" w:rsidRPr="0065262E">
        <w:rPr>
          <w:b/>
          <w:sz w:val="24"/>
          <w:szCs w:val="24"/>
        </w:rPr>
        <w:t>. ЗАКЛЮЧИТЕЛЬНЫЕ ПОЛОЖЕНИЯ</w:t>
      </w:r>
    </w:p>
    <w:p w14:paraId="067EAF28" w14:textId="77777777" w:rsidR="003426B7" w:rsidRPr="003426B7" w:rsidRDefault="00012EF3" w:rsidP="00066A84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26B7" w:rsidRPr="003426B7">
        <w:rPr>
          <w:sz w:val="24"/>
          <w:szCs w:val="24"/>
        </w:rPr>
        <w:t>.1. Во всем ином, не урегулированном Договором, Стороны руководств</w:t>
      </w:r>
      <w:r w:rsidR="00557E10">
        <w:rPr>
          <w:sz w:val="24"/>
          <w:szCs w:val="24"/>
        </w:rPr>
        <w:t>уются</w:t>
      </w:r>
      <w:r w:rsidR="003426B7" w:rsidRPr="003426B7">
        <w:rPr>
          <w:sz w:val="24"/>
          <w:szCs w:val="24"/>
        </w:rPr>
        <w:t xml:space="preserve"> нормами действующего законодательства Республики Беларусь</w:t>
      </w:r>
      <w:r w:rsidR="00557E10">
        <w:rPr>
          <w:sz w:val="24"/>
          <w:szCs w:val="24"/>
        </w:rPr>
        <w:t>.</w:t>
      </w:r>
      <w:r w:rsidR="003426B7" w:rsidRPr="003426B7">
        <w:rPr>
          <w:sz w:val="24"/>
          <w:szCs w:val="24"/>
        </w:rPr>
        <w:t xml:space="preserve"> </w:t>
      </w:r>
    </w:p>
    <w:p w14:paraId="4512453B" w14:textId="77777777" w:rsidR="003426B7" w:rsidRDefault="00012EF3" w:rsidP="00066A84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2D8E">
        <w:rPr>
          <w:sz w:val="24"/>
          <w:szCs w:val="24"/>
        </w:rPr>
        <w:t>.</w:t>
      </w:r>
      <w:r w:rsidR="003426B7" w:rsidRPr="003426B7">
        <w:rPr>
          <w:sz w:val="24"/>
          <w:szCs w:val="24"/>
        </w:rPr>
        <w:t xml:space="preserve">2. Договор составлен в двух экземплярах, имеющих одинаковую юридическую силу, </w:t>
      </w:r>
      <w:r w:rsidR="00E97476">
        <w:rPr>
          <w:sz w:val="24"/>
          <w:szCs w:val="24"/>
        </w:rPr>
        <w:t>по одному для каждой из Сторон.</w:t>
      </w:r>
    </w:p>
    <w:p w14:paraId="68F6CF02" w14:textId="77777777" w:rsidR="00E97476" w:rsidRPr="003426B7" w:rsidRDefault="00012EF3" w:rsidP="00066A84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97476">
        <w:rPr>
          <w:sz w:val="24"/>
          <w:szCs w:val="24"/>
        </w:rPr>
        <w:t xml:space="preserve">.3. Договор вступает в силу с даты его подписания Сторонами и действует до исполнения Сторонами обязательств по Договору. </w:t>
      </w:r>
    </w:p>
    <w:p w14:paraId="5F70731D" w14:textId="77777777" w:rsidR="003426B7" w:rsidRDefault="00012EF3" w:rsidP="00066A84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26B7" w:rsidRPr="003426B7">
        <w:rPr>
          <w:sz w:val="24"/>
          <w:szCs w:val="24"/>
        </w:rPr>
        <w:t>.</w:t>
      </w:r>
      <w:r w:rsidR="00E97476">
        <w:rPr>
          <w:sz w:val="24"/>
          <w:szCs w:val="24"/>
        </w:rPr>
        <w:t>4</w:t>
      </w:r>
      <w:r w:rsidR="003426B7" w:rsidRPr="003426B7">
        <w:rPr>
          <w:sz w:val="24"/>
          <w:szCs w:val="24"/>
        </w:rPr>
        <w:t>. Все приложения к Договору являются его неотъемлемыми частями:</w:t>
      </w:r>
    </w:p>
    <w:p w14:paraId="41A90B17" w14:textId="31EC5D67" w:rsidR="001C66C3" w:rsidRDefault="00567859" w:rsidP="00A708BC">
      <w:pPr>
        <w:ind w:right="-1" w:firstLine="284"/>
        <w:jc w:val="both"/>
        <w:rPr>
          <w:color w:val="auto"/>
          <w:sz w:val="24"/>
          <w:szCs w:val="24"/>
        </w:rPr>
      </w:pPr>
      <w:r w:rsidRPr="0090020F">
        <w:rPr>
          <w:color w:val="auto"/>
          <w:sz w:val="24"/>
          <w:szCs w:val="24"/>
        </w:rPr>
        <w:t xml:space="preserve">Приложение № </w:t>
      </w:r>
      <w:r w:rsidRPr="00083BD3">
        <w:rPr>
          <w:color w:val="auto"/>
          <w:sz w:val="24"/>
          <w:szCs w:val="24"/>
        </w:rPr>
        <w:t>1</w:t>
      </w:r>
      <w:r w:rsidRPr="0090020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 Договору – Техническое задание</w:t>
      </w:r>
      <w:r w:rsidR="00311432">
        <w:rPr>
          <w:color w:val="auto"/>
          <w:sz w:val="24"/>
          <w:szCs w:val="24"/>
        </w:rPr>
        <w:t>.</w:t>
      </w:r>
    </w:p>
    <w:p w14:paraId="476CBF1C" w14:textId="65E6E79B" w:rsidR="00311432" w:rsidRDefault="00311432" w:rsidP="00A708BC">
      <w:pPr>
        <w:ind w:right="-1"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№ 2 к Договору – Особые требования.</w:t>
      </w:r>
    </w:p>
    <w:p w14:paraId="27D3ACD6" w14:textId="183F12C4" w:rsidR="005D102A" w:rsidRDefault="005D102A" w:rsidP="005D102A">
      <w:pPr>
        <w:ind w:right="-1"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№ 2 к Договору – </w:t>
      </w:r>
      <w:r>
        <w:rPr>
          <w:color w:val="auto"/>
          <w:sz w:val="24"/>
          <w:szCs w:val="24"/>
        </w:rPr>
        <w:t>Протокол согласования цены</w:t>
      </w:r>
      <w:r>
        <w:rPr>
          <w:color w:val="auto"/>
          <w:sz w:val="24"/>
          <w:szCs w:val="24"/>
        </w:rPr>
        <w:t>.</w:t>
      </w:r>
    </w:p>
    <w:p w14:paraId="411398A4" w14:textId="77777777" w:rsidR="005D102A" w:rsidRDefault="005D102A" w:rsidP="00A708BC">
      <w:pPr>
        <w:ind w:right="-1" w:firstLine="284"/>
        <w:jc w:val="both"/>
        <w:rPr>
          <w:color w:val="auto"/>
          <w:sz w:val="24"/>
          <w:szCs w:val="24"/>
        </w:rPr>
      </w:pPr>
    </w:p>
    <w:p w14:paraId="0D1B4102" w14:textId="77777777" w:rsidR="001C66C3" w:rsidRDefault="001C66C3" w:rsidP="000179E2">
      <w:pPr>
        <w:pStyle w:val="ConsPlusNonformat"/>
        <w:widowControl/>
        <w:ind w:right="-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218B9" w14:textId="77777777" w:rsidR="003426B7" w:rsidRPr="00D15A4A" w:rsidRDefault="003426B7" w:rsidP="000179E2">
      <w:pPr>
        <w:pStyle w:val="ConsPlusNonformat"/>
        <w:widowControl/>
        <w:ind w:right="-1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4A">
        <w:rPr>
          <w:rFonts w:ascii="Times New Roman" w:hAnsi="Times New Roman" w:cs="Times New Roman"/>
          <w:b/>
          <w:color w:val="000000"/>
          <w:sz w:val="24"/>
          <w:szCs w:val="24"/>
        </w:rPr>
        <w:t>9. МЕСТОНАХОЖДЕНИЕ, РЕКВИЗИТЫ И ПОДПИСИ СТОРОН</w:t>
      </w:r>
    </w:p>
    <w:p w14:paraId="11165A03" w14:textId="77777777" w:rsidR="003E4507" w:rsidRPr="00D15A4A" w:rsidRDefault="003E4507" w:rsidP="000179E2">
      <w:pPr>
        <w:pStyle w:val="ConsPlusNonformat"/>
        <w:widowControl/>
        <w:ind w:right="-1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FB65A6" w14:textId="5B6CCF4C" w:rsidR="00557E10" w:rsidRPr="00D15A4A" w:rsidRDefault="00941B1C" w:rsidP="000179E2">
      <w:pPr>
        <w:pStyle w:val="ConsPlusNonformat"/>
        <w:widowControl/>
        <w:ind w:right="-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5A4A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3426B7" w:rsidRPr="00D15A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805D3" w:rsidRPr="00D15A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426B7" w:rsidRPr="00D15A4A">
        <w:rPr>
          <w:rFonts w:ascii="Times New Roman" w:hAnsi="Times New Roman" w:cs="Times New Roman"/>
          <w:b/>
          <w:sz w:val="24"/>
          <w:szCs w:val="24"/>
        </w:rPr>
        <w:t>З</w:t>
      </w:r>
      <w:r w:rsidR="00557E10" w:rsidRPr="00D15A4A">
        <w:rPr>
          <w:rFonts w:ascii="Times New Roman" w:hAnsi="Times New Roman" w:cs="Times New Roman"/>
          <w:b/>
          <w:sz w:val="24"/>
          <w:szCs w:val="24"/>
        </w:rPr>
        <w:t>АКАЗЧИК</w:t>
      </w:r>
      <w:r w:rsidR="003426B7" w:rsidRPr="00D15A4A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14:paraId="38774F45" w14:textId="2426EAE8" w:rsidR="00FA7C54" w:rsidRPr="00D15A4A" w:rsidRDefault="00D15A4A" w:rsidP="00557E10">
      <w:pPr>
        <w:autoSpaceDE w:val="0"/>
        <w:autoSpaceDN w:val="0"/>
        <w:adjustRightInd w:val="0"/>
        <w:ind w:left="26" w:right="1026"/>
        <w:jc w:val="both"/>
        <w:rPr>
          <w:color w:val="auto"/>
          <w:sz w:val="24"/>
          <w:szCs w:val="24"/>
        </w:rPr>
      </w:pPr>
      <w:r w:rsidRPr="00D15A4A">
        <w:rPr>
          <w:color w:val="auto"/>
          <w:sz w:val="24"/>
          <w:szCs w:val="24"/>
        </w:rPr>
        <w:t xml:space="preserve">             </w:t>
      </w:r>
      <w:r w:rsidR="00BD33F9" w:rsidRPr="00D15A4A">
        <w:rPr>
          <w:color w:val="auto"/>
          <w:sz w:val="24"/>
          <w:szCs w:val="24"/>
        </w:rPr>
        <w:tab/>
      </w:r>
      <w:r w:rsidR="00BD33F9" w:rsidRPr="00D15A4A">
        <w:rPr>
          <w:color w:val="auto"/>
          <w:sz w:val="24"/>
          <w:szCs w:val="24"/>
        </w:rPr>
        <w:tab/>
      </w:r>
      <w:r w:rsidR="00BD33F9" w:rsidRPr="00D15A4A">
        <w:rPr>
          <w:color w:val="auto"/>
          <w:sz w:val="24"/>
          <w:szCs w:val="24"/>
        </w:rPr>
        <w:tab/>
      </w:r>
      <w:r w:rsidR="002805D3" w:rsidRPr="00D15A4A">
        <w:rPr>
          <w:color w:val="auto"/>
          <w:sz w:val="24"/>
          <w:szCs w:val="24"/>
        </w:rPr>
        <w:t xml:space="preserve">          </w:t>
      </w:r>
      <w:r w:rsidR="005D102A">
        <w:rPr>
          <w:color w:val="auto"/>
          <w:sz w:val="24"/>
          <w:szCs w:val="24"/>
        </w:rPr>
        <w:t xml:space="preserve">                       </w:t>
      </w:r>
      <w:r w:rsidR="00FA7C54" w:rsidRPr="00D15A4A">
        <w:rPr>
          <w:color w:val="auto"/>
          <w:sz w:val="24"/>
          <w:szCs w:val="24"/>
        </w:rPr>
        <w:t>Открытое акционерное общество</w:t>
      </w:r>
    </w:p>
    <w:p w14:paraId="5428EC39" w14:textId="1FA19CB3" w:rsidR="00557E10" w:rsidRPr="00D15A4A" w:rsidRDefault="003E4507" w:rsidP="003E4507">
      <w:pPr>
        <w:autoSpaceDE w:val="0"/>
        <w:autoSpaceDN w:val="0"/>
        <w:adjustRightInd w:val="0"/>
        <w:ind w:right="1026"/>
        <w:rPr>
          <w:color w:val="auto"/>
          <w:sz w:val="24"/>
          <w:szCs w:val="24"/>
        </w:rPr>
      </w:pPr>
      <w:r w:rsidRPr="00D15A4A">
        <w:rPr>
          <w:color w:val="auto"/>
          <w:sz w:val="24"/>
          <w:szCs w:val="24"/>
        </w:rPr>
        <w:t xml:space="preserve">        </w:t>
      </w:r>
      <w:r w:rsidR="002805D3" w:rsidRPr="00D15A4A">
        <w:rPr>
          <w:color w:val="auto"/>
          <w:sz w:val="24"/>
          <w:szCs w:val="24"/>
        </w:rPr>
        <w:t xml:space="preserve">         </w:t>
      </w:r>
      <w:r w:rsidR="005D102A">
        <w:rPr>
          <w:color w:val="auto"/>
          <w:sz w:val="24"/>
          <w:szCs w:val="24"/>
        </w:rPr>
        <w:t xml:space="preserve">                                                               </w:t>
      </w:r>
      <w:r w:rsidR="00557E10" w:rsidRPr="00D15A4A">
        <w:rPr>
          <w:color w:val="auto"/>
          <w:sz w:val="24"/>
          <w:szCs w:val="24"/>
        </w:rPr>
        <w:t>«Б</w:t>
      </w:r>
      <w:r w:rsidR="00FA7C54" w:rsidRPr="00D15A4A">
        <w:rPr>
          <w:color w:val="auto"/>
          <w:sz w:val="24"/>
          <w:szCs w:val="24"/>
        </w:rPr>
        <w:t>елорусский народный банк</w:t>
      </w:r>
      <w:r w:rsidR="00557E10" w:rsidRPr="00D15A4A">
        <w:rPr>
          <w:color w:val="auto"/>
          <w:sz w:val="24"/>
          <w:szCs w:val="24"/>
        </w:rPr>
        <w:t xml:space="preserve">» </w:t>
      </w:r>
    </w:p>
    <w:p w14:paraId="40FB1E99" w14:textId="160532E1" w:rsidR="00B81CDD" w:rsidRPr="00D15A4A" w:rsidRDefault="00884A5A" w:rsidP="003E4507">
      <w:pPr>
        <w:tabs>
          <w:tab w:val="left" w:pos="9355"/>
        </w:tabs>
        <w:autoSpaceDE w:val="0"/>
        <w:autoSpaceDN w:val="0"/>
        <w:adjustRightInd w:val="0"/>
        <w:ind w:right="-1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E159B7" w:rsidRPr="00D15A4A">
        <w:rPr>
          <w:color w:val="auto"/>
          <w:sz w:val="24"/>
          <w:szCs w:val="24"/>
        </w:rPr>
        <w:t xml:space="preserve">      </w:t>
      </w:r>
      <w:r w:rsidR="002805D3" w:rsidRPr="00D15A4A">
        <w:rPr>
          <w:color w:val="auto"/>
          <w:sz w:val="24"/>
          <w:szCs w:val="24"/>
        </w:rPr>
        <w:t xml:space="preserve">          </w:t>
      </w:r>
      <w:r w:rsidR="005D102A">
        <w:rPr>
          <w:color w:val="auto"/>
          <w:sz w:val="24"/>
          <w:szCs w:val="24"/>
        </w:rPr>
        <w:t xml:space="preserve">                                                          </w:t>
      </w:r>
      <w:r w:rsidRPr="00884A5A">
        <w:rPr>
          <w:color w:val="auto"/>
          <w:sz w:val="24"/>
          <w:szCs w:val="24"/>
        </w:rPr>
        <w:t xml:space="preserve"> </w:t>
      </w:r>
      <w:r w:rsidR="00B81CDD" w:rsidRPr="00D15A4A">
        <w:rPr>
          <w:color w:val="auto"/>
          <w:sz w:val="24"/>
          <w:szCs w:val="24"/>
        </w:rPr>
        <w:t>220012, пр. Независимости, 87а,</w:t>
      </w:r>
    </w:p>
    <w:p w14:paraId="7CD1AFE4" w14:textId="607DAFE3" w:rsidR="00557E10" w:rsidRPr="00D15A4A" w:rsidRDefault="00E159B7" w:rsidP="00E159B7">
      <w:pPr>
        <w:tabs>
          <w:tab w:val="left" w:pos="9355"/>
        </w:tabs>
        <w:autoSpaceDE w:val="0"/>
        <w:autoSpaceDN w:val="0"/>
        <w:adjustRightInd w:val="0"/>
        <w:ind w:right="-1"/>
        <w:rPr>
          <w:color w:val="auto"/>
          <w:sz w:val="24"/>
          <w:szCs w:val="24"/>
        </w:rPr>
      </w:pPr>
      <w:r w:rsidRPr="00D15A4A">
        <w:rPr>
          <w:color w:val="auto"/>
          <w:sz w:val="24"/>
          <w:szCs w:val="24"/>
        </w:rPr>
        <w:t xml:space="preserve">   </w:t>
      </w:r>
      <w:r w:rsidR="002805D3" w:rsidRPr="00D15A4A">
        <w:rPr>
          <w:color w:val="auto"/>
          <w:sz w:val="24"/>
          <w:szCs w:val="24"/>
        </w:rPr>
        <w:t xml:space="preserve">          </w:t>
      </w:r>
      <w:r w:rsidR="005D102A">
        <w:rPr>
          <w:color w:val="auto"/>
          <w:sz w:val="24"/>
          <w:szCs w:val="24"/>
        </w:rPr>
        <w:t xml:space="preserve">                                                                   </w:t>
      </w:r>
      <w:r w:rsidR="00B81CDD" w:rsidRPr="00D15A4A">
        <w:rPr>
          <w:color w:val="auto"/>
          <w:sz w:val="24"/>
          <w:szCs w:val="24"/>
        </w:rPr>
        <w:t xml:space="preserve">г. Минск, тел. (017)388 89 54 </w:t>
      </w:r>
      <w:r w:rsidR="00557E10" w:rsidRPr="00D15A4A">
        <w:rPr>
          <w:color w:val="auto"/>
          <w:sz w:val="24"/>
          <w:szCs w:val="24"/>
        </w:rPr>
        <w:t xml:space="preserve">           </w:t>
      </w:r>
    </w:p>
    <w:p w14:paraId="1355B5A4" w14:textId="50D1829D" w:rsidR="00557E10" w:rsidRPr="00D15A4A" w:rsidRDefault="00E159B7" w:rsidP="00E159B7">
      <w:pPr>
        <w:autoSpaceDE w:val="0"/>
        <w:autoSpaceDN w:val="0"/>
        <w:adjustRightInd w:val="0"/>
        <w:ind w:right="1026"/>
        <w:rPr>
          <w:color w:val="auto"/>
          <w:sz w:val="24"/>
          <w:szCs w:val="24"/>
        </w:rPr>
      </w:pPr>
      <w:r w:rsidRPr="00D15A4A">
        <w:rPr>
          <w:color w:val="auto"/>
          <w:sz w:val="24"/>
          <w:szCs w:val="24"/>
        </w:rPr>
        <w:t xml:space="preserve"> </w:t>
      </w:r>
      <w:r w:rsidR="002805D3" w:rsidRPr="00D15A4A">
        <w:rPr>
          <w:color w:val="auto"/>
          <w:sz w:val="24"/>
          <w:szCs w:val="24"/>
        </w:rPr>
        <w:t xml:space="preserve">       </w:t>
      </w:r>
      <w:r w:rsidR="005D102A">
        <w:rPr>
          <w:color w:val="auto"/>
          <w:sz w:val="24"/>
          <w:szCs w:val="24"/>
        </w:rPr>
        <w:t xml:space="preserve">                                                                      </w:t>
      </w:r>
      <w:r w:rsidR="002805D3" w:rsidRPr="00D15A4A">
        <w:rPr>
          <w:color w:val="auto"/>
          <w:sz w:val="24"/>
          <w:szCs w:val="24"/>
        </w:rPr>
        <w:t xml:space="preserve">  </w:t>
      </w:r>
      <w:r w:rsidR="00884A5A">
        <w:rPr>
          <w:color w:val="auto"/>
          <w:sz w:val="24"/>
          <w:szCs w:val="24"/>
        </w:rPr>
        <w:t>р/</w:t>
      </w:r>
      <w:r w:rsidR="00B81CDD" w:rsidRPr="00D15A4A">
        <w:rPr>
          <w:color w:val="auto"/>
          <w:sz w:val="24"/>
          <w:szCs w:val="24"/>
        </w:rPr>
        <w:t>с</w:t>
      </w:r>
      <w:r w:rsidR="003E286B" w:rsidRPr="00D15A4A">
        <w:rPr>
          <w:color w:val="auto"/>
          <w:sz w:val="24"/>
          <w:szCs w:val="24"/>
        </w:rPr>
        <w:t xml:space="preserve"> </w:t>
      </w:r>
      <w:r w:rsidR="00884A5A">
        <w:rPr>
          <w:color w:val="auto"/>
          <w:sz w:val="24"/>
          <w:szCs w:val="24"/>
        </w:rPr>
        <w:t>_</w:t>
      </w:r>
      <w:r w:rsidR="00236265" w:rsidRPr="00D15A4A">
        <w:rPr>
          <w:color w:val="auto"/>
          <w:sz w:val="24"/>
          <w:szCs w:val="24"/>
        </w:rPr>
        <w:t>_____________________</w:t>
      </w:r>
      <w:r w:rsidR="00A708BC">
        <w:rPr>
          <w:color w:val="auto"/>
          <w:sz w:val="24"/>
          <w:szCs w:val="24"/>
        </w:rPr>
        <w:t>___</w:t>
      </w:r>
      <w:r w:rsidR="00557E10" w:rsidRPr="00D15A4A">
        <w:rPr>
          <w:color w:val="auto"/>
          <w:sz w:val="24"/>
          <w:szCs w:val="24"/>
        </w:rPr>
        <w:t xml:space="preserve">    </w:t>
      </w:r>
    </w:p>
    <w:p w14:paraId="5A261923" w14:textId="7BA8A5DB" w:rsidR="0008676C" w:rsidRPr="00D15A4A" w:rsidRDefault="005D102A" w:rsidP="00E159B7">
      <w:pPr>
        <w:autoSpaceDE w:val="0"/>
        <w:autoSpaceDN w:val="0"/>
        <w:adjustRightInd w:val="0"/>
        <w:ind w:right="10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</w:t>
      </w:r>
      <w:r w:rsidR="00B81CDD" w:rsidRPr="00D15A4A">
        <w:rPr>
          <w:color w:val="auto"/>
          <w:sz w:val="24"/>
          <w:szCs w:val="24"/>
        </w:rPr>
        <w:t xml:space="preserve">в ОАО «БНБ-Банк», код </w:t>
      </w:r>
      <w:r w:rsidR="00A708BC">
        <w:rPr>
          <w:color w:val="auto"/>
          <w:sz w:val="24"/>
          <w:szCs w:val="24"/>
        </w:rPr>
        <w:t>_______</w:t>
      </w:r>
      <w:r w:rsidR="0008676C" w:rsidRPr="00D15A4A">
        <w:rPr>
          <w:color w:val="auto"/>
          <w:sz w:val="24"/>
          <w:szCs w:val="24"/>
        </w:rPr>
        <w:t xml:space="preserve"> </w:t>
      </w:r>
    </w:p>
    <w:p w14:paraId="029F3547" w14:textId="0FEFC0F7" w:rsidR="00CD7DEE" w:rsidRPr="00D15A4A" w:rsidRDefault="005D102A" w:rsidP="00E159B7">
      <w:pPr>
        <w:autoSpaceDE w:val="0"/>
        <w:autoSpaceDN w:val="0"/>
        <w:adjustRightInd w:val="0"/>
        <w:ind w:right="10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</w:t>
      </w:r>
      <w:r w:rsidR="00D15A4A" w:rsidRPr="00D15A4A">
        <w:rPr>
          <w:color w:val="auto"/>
          <w:sz w:val="24"/>
          <w:szCs w:val="24"/>
        </w:rPr>
        <w:t xml:space="preserve"> </w:t>
      </w:r>
      <w:r w:rsidR="0008676C" w:rsidRPr="00D15A4A">
        <w:rPr>
          <w:color w:val="auto"/>
          <w:sz w:val="24"/>
          <w:szCs w:val="24"/>
        </w:rPr>
        <w:t>пр. Независимости, 87</w:t>
      </w:r>
      <w:r w:rsidR="00884A5A">
        <w:rPr>
          <w:color w:val="auto"/>
          <w:sz w:val="24"/>
          <w:szCs w:val="24"/>
        </w:rPr>
        <w:t>А</w:t>
      </w:r>
      <w:r w:rsidR="0008676C" w:rsidRPr="00D15A4A">
        <w:rPr>
          <w:color w:val="auto"/>
          <w:sz w:val="24"/>
          <w:szCs w:val="24"/>
        </w:rPr>
        <w:t>, г. Минск</w:t>
      </w:r>
      <w:r w:rsidR="00B3413E" w:rsidRPr="00D15A4A">
        <w:rPr>
          <w:color w:val="auto"/>
          <w:sz w:val="24"/>
          <w:szCs w:val="24"/>
        </w:rPr>
        <w:t xml:space="preserve"> </w:t>
      </w:r>
    </w:p>
    <w:p w14:paraId="66A059AF" w14:textId="7D918677" w:rsidR="00E159B7" w:rsidRPr="00D15A4A" w:rsidRDefault="00E159B7" w:rsidP="00601BF9">
      <w:pPr>
        <w:autoSpaceDE w:val="0"/>
        <w:autoSpaceDN w:val="0"/>
        <w:adjustRightInd w:val="0"/>
        <w:ind w:right="1026"/>
        <w:outlineLvl w:val="0"/>
        <w:rPr>
          <w:color w:val="auto"/>
          <w:sz w:val="24"/>
          <w:szCs w:val="24"/>
        </w:rPr>
      </w:pPr>
      <w:r w:rsidRPr="00D15A4A">
        <w:rPr>
          <w:color w:val="auto"/>
          <w:sz w:val="24"/>
          <w:szCs w:val="24"/>
        </w:rPr>
        <w:t xml:space="preserve">                                                                     </w:t>
      </w:r>
      <w:r w:rsidR="002805D3" w:rsidRPr="00D15A4A">
        <w:rPr>
          <w:color w:val="auto"/>
          <w:sz w:val="24"/>
          <w:szCs w:val="24"/>
        </w:rPr>
        <w:t xml:space="preserve">          </w:t>
      </w:r>
      <w:r w:rsidRPr="00D15A4A">
        <w:rPr>
          <w:color w:val="auto"/>
          <w:sz w:val="24"/>
          <w:szCs w:val="24"/>
        </w:rPr>
        <w:t xml:space="preserve"> </w:t>
      </w:r>
    </w:p>
    <w:p w14:paraId="25956FD3" w14:textId="57B18C8E" w:rsidR="00E159B7" w:rsidRPr="00D15A4A" w:rsidRDefault="005D102A" w:rsidP="00FA7C54">
      <w:pPr>
        <w:autoSpaceDE w:val="0"/>
        <w:autoSpaceDN w:val="0"/>
        <w:adjustRightInd w:val="0"/>
        <w:ind w:right="-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</w:t>
      </w:r>
      <w:r w:rsidR="00884A5A">
        <w:rPr>
          <w:color w:val="auto"/>
          <w:sz w:val="24"/>
          <w:szCs w:val="24"/>
        </w:rPr>
        <w:t xml:space="preserve"> </w:t>
      </w:r>
      <w:r w:rsidR="00D15A4A" w:rsidRPr="00D15A4A">
        <w:rPr>
          <w:color w:val="auto"/>
          <w:sz w:val="24"/>
          <w:szCs w:val="24"/>
        </w:rPr>
        <w:t xml:space="preserve">  </w:t>
      </w:r>
      <w:r w:rsidR="0008676C" w:rsidRPr="00D15A4A">
        <w:rPr>
          <w:color w:val="auto"/>
          <w:sz w:val="24"/>
          <w:szCs w:val="24"/>
        </w:rPr>
        <w:t xml:space="preserve">                      </w:t>
      </w:r>
      <w:r w:rsidR="000556F7" w:rsidRPr="00D15A4A">
        <w:rPr>
          <w:color w:val="auto"/>
          <w:sz w:val="24"/>
          <w:szCs w:val="24"/>
        </w:rPr>
        <w:t xml:space="preserve">                     </w:t>
      </w:r>
      <w:r w:rsidR="00E159B7" w:rsidRPr="00D15A4A">
        <w:rPr>
          <w:color w:val="auto"/>
          <w:sz w:val="24"/>
          <w:szCs w:val="24"/>
        </w:rPr>
        <w:t xml:space="preserve">       </w:t>
      </w:r>
      <w:r w:rsidR="002805D3" w:rsidRPr="00D15A4A">
        <w:rPr>
          <w:color w:val="auto"/>
          <w:sz w:val="24"/>
          <w:szCs w:val="24"/>
        </w:rPr>
        <w:t xml:space="preserve">          </w:t>
      </w:r>
      <w:r w:rsidR="00E758AA" w:rsidRPr="00D15A4A">
        <w:rPr>
          <w:color w:val="auto"/>
          <w:sz w:val="24"/>
          <w:szCs w:val="24"/>
        </w:rPr>
        <w:t>Заместитель Г</w:t>
      </w:r>
      <w:r w:rsidR="0008676C" w:rsidRPr="00D15A4A">
        <w:rPr>
          <w:color w:val="auto"/>
          <w:sz w:val="24"/>
          <w:szCs w:val="24"/>
        </w:rPr>
        <w:t>енерального</w:t>
      </w:r>
    </w:p>
    <w:p w14:paraId="469E6B43" w14:textId="03F27C7F" w:rsidR="0008676C" w:rsidRPr="00D15A4A" w:rsidRDefault="00E159B7" w:rsidP="00FA7C54">
      <w:pPr>
        <w:autoSpaceDE w:val="0"/>
        <w:autoSpaceDN w:val="0"/>
        <w:adjustRightInd w:val="0"/>
        <w:ind w:right="-1"/>
        <w:rPr>
          <w:color w:val="auto"/>
          <w:sz w:val="24"/>
          <w:szCs w:val="24"/>
        </w:rPr>
      </w:pPr>
      <w:r w:rsidRPr="00D15A4A">
        <w:rPr>
          <w:color w:val="auto"/>
          <w:sz w:val="24"/>
          <w:szCs w:val="24"/>
        </w:rPr>
        <w:t xml:space="preserve">                                                                      </w:t>
      </w:r>
      <w:r w:rsidR="002805D3" w:rsidRPr="00D15A4A">
        <w:rPr>
          <w:color w:val="auto"/>
          <w:sz w:val="24"/>
          <w:szCs w:val="24"/>
        </w:rPr>
        <w:t xml:space="preserve">          </w:t>
      </w:r>
      <w:r w:rsidR="00FA7C54" w:rsidRPr="00D15A4A">
        <w:rPr>
          <w:color w:val="auto"/>
          <w:sz w:val="24"/>
          <w:szCs w:val="24"/>
        </w:rPr>
        <w:t>директора</w:t>
      </w:r>
      <w:r w:rsidR="0008676C" w:rsidRPr="00D15A4A">
        <w:rPr>
          <w:color w:val="auto"/>
          <w:sz w:val="24"/>
          <w:szCs w:val="24"/>
        </w:rPr>
        <w:t xml:space="preserve"> </w:t>
      </w:r>
      <w:r w:rsidR="00B3413E" w:rsidRPr="00D15A4A">
        <w:rPr>
          <w:color w:val="auto"/>
          <w:sz w:val="24"/>
          <w:szCs w:val="24"/>
        </w:rPr>
        <w:t xml:space="preserve">                                                          </w:t>
      </w:r>
      <w:r w:rsidR="005D1367" w:rsidRPr="00D15A4A">
        <w:rPr>
          <w:color w:val="auto"/>
          <w:sz w:val="24"/>
          <w:szCs w:val="24"/>
        </w:rPr>
        <w:t xml:space="preserve">                               </w:t>
      </w:r>
    </w:p>
    <w:p w14:paraId="4685C0EE" w14:textId="77777777" w:rsidR="0008676C" w:rsidRPr="00D15A4A" w:rsidRDefault="0008676C" w:rsidP="0008676C">
      <w:pPr>
        <w:autoSpaceDE w:val="0"/>
        <w:autoSpaceDN w:val="0"/>
        <w:adjustRightInd w:val="0"/>
        <w:ind w:right="1026"/>
        <w:rPr>
          <w:color w:val="auto"/>
          <w:sz w:val="24"/>
          <w:szCs w:val="24"/>
        </w:rPr>
      </w:pPr>
    </w:p>
    <w:p w14:paraId="14475144" w14:textId="493AA7A5" w:rsidR="0008676C" w:rsidRPr="00D15A4A" w:rsidRDefault="00D15A4A" w:rsidP="0008676C">
      <w:pPr>
        <w:autoSpaceDE w:val="0"/>
        <w:autoSpaceDN w:val="0"/>
        <w:adjustRightInd w:val="0"/>
        <w:ind w:right="-1"/>
        <w:rPr>
          <w:color w:val="auto"/>
          <w:sz w:val="24"/>
          <w:szCs w:val="24"/>
        </w:rPr>
      </w:pPr>
      <w:r w:rsidRPr="00D15A4A">
        <w:rPr>
          <w:color w:val="auto"/>
          <w:sz w:val="24"/>
          <w:szCs w:val="24"/>
        </w:rPr>
        <w:t xml:space="preserve">  </w:t>
      </w:r>
      <w:r w:rsidR="005D102A">
        <w:rPr>
          <w:color w:val="auto"/>
          <w:sz w:val="24"/>
          <w:szCs w:val="24"/>
        </w:rPr>
        <w:t xml:space="preserve">___________________________________       </w:t>
      </w:r>
      <w:r w:rsidR="00B3413E" w:rsidRPr="00D15A4A">
        <w:rPr>
          <w:color w:val="auto"/>
          <w:sz w:val="24"/>
          <w:szCs w:val="24"/>
        </w:rPr>
        <w:t>______</w:t>
      </w:r>
      <w:r w:rsidR="00FA7C54" w:rsidRPr="00D15A4A">
        <w:rPr>
          <w:color w:val="auto"/>
          <w:sz w:val="24"/>
          <w:szCs w:val="24"/>
        </w:rPr>
        <w:t>_____</w:t>
      </w:r>
      <w:r w:rsidR="005E0EB3" w:rsidRPr="00D15A4A">
        <w:rPr>
          <w:color w:val="auto"/>
          <w:sz w:val="24"/>
          <w:szCs w:val="24"/>
        </w:rPr>
        <w:t>_______</w:t>
      </w:r>
      <w:r w:rsidR="00601BF9">
        <w:rPr>
          <w:color w:val="auto"/>
          <w:sz w:val="24"/>
          <w:szCs w:val="24"/>
        </w:rPr>
        <w:t>_</w:t>
      </w:r>
      <w:r w:rsidR="00A708BC">
        <w:rPr>
          <w:color w:val="auto"/>
          <w:sz w:val="24"/>
          <w:szCs w:val="24"/>
        </w:rPr>
        <w:t xml:space="preserve"> С</w:t>
      </w:r>
      <w:r w:rsidR="0008676C" w:rsidRPr="00D15A4A">
        <w:rPr>
          <w:color w:val="auto"/>
          <w:sz w:val="24"/>
          <w:szCs w:val="24"/>
        </w:rPr>
        <w:t>.</w:t>
      </w:r>
      <w:r w:rsidR="00A708BC">
        <w:rPr>
          <w:color w:val="auto"/>
          <w:sz w:val="24"/>
          <w:szCs w:val="24"/>
        </w:rPr>
        <w:t>К</w:t>
      </w:r>
      <w:r w:rsidR="0008676C" w:rsidRPr="00D15A4A">
        <w:rPr>
          <w:color w:val="auto"/>
          <w:sz w:val="24"/>
          <w:szCs w:val="24"/>
        </w:rPr>
        <w:t xml:space="preserve">. </w:t>
      </w:r>
      <w:r w:rsidR="00A708BC">
        <w:rPr>
          <w:color w:val="auto"/>
          <w:sz w:val="24"/>
          <w:szCs w:val="24"/>
        </w:rPr>
        <w:t>Сабук</w:t>
      </w:r>
    </w:p>
    <w:p w14:paraId="0F055946" w14:textId="3FE7918D" w:rsidR="0008676C" w:rsidRPr="00D15A4A" w:rsidRDefault="00D15A4A" w:rsidP="0008676C">
      <w:pPr>
        <w:autoSpaceDE w:val="0"/>
        <w:autoSpaceDN w:val="0"/>
        <w:adjustRightInd w:val="0"/>
        <w:ind w:right="-1"/>
        <w:rPr>
          <w:color w:val="auto"/>
          <w:sz w:val="16"/>
          <w:szCs w:val="16"/>
        </w:rPr>
      </w:pPr>
      <w:r w:rsidRPr="00D15A4A">
        <w:rPr>
          <w:color w:val="auto"/>
          <w:sz w:val="16"/>
          <w:szCs w:val="16"/>
        </w:rPr>
        <w:t xml:space="preserve">   </w:t>
      </w:r>
      <w:r w:rsidR="00884A5A">
        <w:rPr>
          <w:color w:val="auto"/>
          <w:sz w:val="16"/>
          <w:szCs w:val="16"/>
        </w:rPr>
        <w:t>М.п.</w:t>
      </w:r>
      <w:r w:rsidR="0008676C" w:rsidRPr="00D15A4A">
        <w:rPr>
          <w:color w:val="auto"/>
          <w:sz w:val="16"/>
          <w:szCs w:val="16"/>
        </w:rPr>
        <w:t xml:space="preserve">                                                                                         </w:t>
      </w:r>
      <w:r w:rsidR="005A6146" w:rsidRPr="00D15A4A">
        <w:rPr>
          <w:color w:val="auto"/>
          <w:sz w:val="16"/>
          <w:szCs w:val="16"/>
        </w:rPr>
        <w:t xml:space="preserve">     </w:t>
      </w:r>
      <w:r w:rsidR="002805D3" w:rsidRPr="00D15A4A">
        <w:rPr>
          <w:color w:val="auto"/>
          <w:sz w:val="16"/>
          <w:szCs w:val="16"/>
        </w:rPr>
        <w:t xml:space="preserve">               </w:t>
      </w:r>
      <w:r w:rsidR="0008676C" w:rsidRPr="00D15A4A">
        <w:rPr>
          <w:color w:val="auto"/>
          <w:sz w:val="16"/>
          <w:szCs w:val="16"/>
        </w:rPr>
        <w:t>М.п.</w:t>
      </w:r>
    </w:p>
    <w:p w14:paraId="268CCB12" w14:textId="5E0DB8D3" w:rsidR="001C66C3" w:rsidRDefault="00D15A4A" w:rsidP="0008676C">
      <w:pPr>
        <w:autoSpaceDE w:val="0"/>
        <w:autoSpaceDN w:val="0"/>
        <w:adjustRightInd w:val="0"/>
        <w:ind w:right="-1"/>
        <w:rPr>
          <w:color w:val="auto"/>
          <w:sz w:val="24"/>
          <w:szCs w:val="24"/>
        </w:rPr>
      </w:pPr>
      <w:r w:rsidRPr="00D15A4A">
        <w:rPr>
          <w:color w:val="auto"/>
          <w:sz w:val="24"/>
          <w:szCs w:val="24"/>
        </w:rPr>
        <w:t xml:space="preserve">  </w:t>
      </w:r>
      <w:r w:rsidR="00601BF9" w:rsidRPr="00D15A4A">
        <w:rPr>
          <w:color w:val="auto"/>
          <w:sz w:val="24"/>
          <w:szCs w:val="24"/>
        </w:rPr>
        <w:t>«</w:t>
      </w:r>
      <w:r w:rsidR="00601BF9">
        <w:rPr>
          <w:color w:val="auto"/>
          <w:sz w:val="24"/>
          <w:szCs w:val="24"/>
        </w:rPr>
        <w:t>_____» ____________________</w:t>
      </w:r>
      <w:r w:rsidR="005D102A">
        <w:rPr>
          <w:color w:val="auto"/>
          <w:sz w:val="24"/>
          <w:szCs w:val="24"/>
        </w:rPr>
        <w:t>2018</w:t>
      </w:r>
      <w:r w:rsidR="00601BF9" w:rsidRPr="00D15A4A">
        <w:rPr>
          <w:color w:val="auto"/>
          <w:sz w:val="24"/>
          <w:szCs w:val="24"/>
        </w:rPr>
        <w:t xml:space="preserve"> г.</w:t>
      </w:r>
      <w:r w:rsidR="002805D3" w:rsidRPr="00D15A4A">
        <w:rPr>
          <w:color w:val="auto"/>
          <w:sz w:val="24"/>
          <w:szCs w:val="24"/>
        </w:rPr>
        <w:t xml:space="preserve">        </w:t>
      </w:r>
      <w:r w:rsidR="00601BF9">
        <w:rPr>
          <w:color w:val="auto"/>
          <w:sz w:val="24"/>
          <w:szCs w:val="24"/>
        </w:rPr>
        <w:t xml:space="preserve">   </w:t>
      </w:r>
      <w:r w:rsidR="0008676C" w:rsidRPr="00D15A4A">
        <w:rPr>
          <w:color w:val="auto"/>
          <w:sz w:val="24"/>
          <w:szCs w:val="24"/>
        </w:rPr>
        <w:t>«</w:t>
      </w:r>
      <w:r w:rsidR="003E4507" w:rsidRPr="00D15A4A">
        <w:rPr>
          <w:color w:val="auto"/>
          <w:sz w:val="24"/>
          <w:szCs w:val="24"/>
        </w:rPr>
        <w:t>_____» _______________ 201</w:t>
      </w:r>
      <w:r w:rsidR="005D102A">
        <w:rPr>
          <w:color w:val="auto"/>
          <w:sz w:val="24"/>
          <w:szCs w:val="24"/>
        </w:rPr>
        <w:t>8</w:t>
      </w:r>
      <w:r w:rsidR="0008676C" w:rsidRPr="00D15A4A">
        <w:rPr>
          <w:color w:val="auto"/>
          <w:sz w:val="24"/>
          <w:szCs w:val="24"/>
        </w:rPr>
        <w:t xml:space="preserve"> г</w:t>
      </w:r>
      <w:r w:rsidR="00FA7C54" w:rsidRPr="00D15A4A">
        <w:rPr>
          <w:color w:val="auto"/>
          <w:sz w:val="24"/>
          <w:szCs w:val="24"/>
        </w:rPr>
        <w:t>.</w:t>
      </w:r>
    </w:p>
    <w:p w14:paraId="42CC12C2" w14:textId="77777777" w:rsidR="005D102A" w:rsidRDefault="00601BF9" w:rsidP="005D102A">
      <w:pPr>
        <w:pStyle w:val="a8"/>
        <w:tabs>
          <w:tab w:val="clear" w:pos="4677"/>
          <w:tab w:val="clear" w:pos="9355"/>
        </w:tabs>
        <w:jc w:val="center"/>
        <w:rPr>
          <w:b/>
          <w:bCs/>
          <w:sz w:val="24"/>
          <w:szCs w:val="24"/>
        </w:rPr>
      </w:pPr>
      <w:r w:rsidRPr="00C15BBA">
        <w:rPr>
          <w:b/>
          <w:bCs/>
          <w:sz w:val="24"/>
          <w:szCs w:val="24"/>
        </w:rPr>
        <w:t xml:space="preserve"> </w:t>
      </w:r>
      <w:r w:rsidR="005D102A">
        <w:rPr>
          <w:b/>
          <w:bCs/>
          <w:sz w:val="24"/>
          <w:szCs w:val="24"/>
        </w:rPr>
        <w:t xml:space="preserve">                  </w:t>
      </w:r>
    </w:p>
    <w:p w14:paraId="7BCA87B0" w14:textId="29F873FF" w:rsidR="005D102A" w:rsidRDefault="007812EA" w:rsidP="005D102A">
      <w:pPr>
        <w:pStyle w:val="a8"/>
        <w:tabs>
          <w:tab w:val="clear" w:pos="4677"/>
          <w:tab w:val="clear" w:pos="9355"/>
        </w:tabs>
        <w:jc w:val="center"/>
        <w:rPr>
          <w:b/>
          <w:bCs/>
          <w:sz w:val="24"/>
          <w:szCs w:val="24"/>
        </w:rPr>
      </w:pPr>
      <w:r w:rsidRPr="00577D15">
        <w:rPr>
          <w:b/>
          <w:bCs/>
          <w:sz w:val="24"/>
          <w:szCs w:val="24"/>
        </w:rPr>
        <w:t xml:space="preserve">  </w:t>
      </w:r>
      <w:bookmarkStart w:id="3" w:name="_GoBack"/>
      <w:bookmarkEnd w:id="3"/>
    </w:p>
    <w:sectPr w:rsidR="005D102A" w:rsidSect="00D8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E295C" w14:textId="77777777" w:rsidR="00C9026E" w:rsidRDefault="00C9026E" w:rsidP="00EF5581">
      <w:r>
        <w:separator/>
      </w:r>
    </w:p>
  </w:endnote>
  <w:endnote w:type="continuationSeparator" w:id="0">
    <w:p w14:paraId="3B5F09E8" w14:textId="77777777" w:rsidR="00C9026E" w:rsidRDefault="00C9026E" w:rsidP="00E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AB1A1" w14:textId="77777777" w:rsidR="00C9026E" w:rsidRDefault="00C9026E" w:rsidP="00EF5581">
      <w:r>
        <w:separator/>
      </w:r>
    </w:p>
  </w:footnote>
  <w:footnote w:type="continuationSeparator" w:id="0">
    <w:p w14:paraId="53BB04DF" w14:textId="77777777" w:rsidR="00C9026E" w:rsidRDefault="00C9026E" w:rsidP="00E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22AD7F4C"/>
    <w:multiLevelType w:val="multilevel"/>
    <w:tmpl w:val="B2D88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3" w15:restartNumberingAfterBreak="0">
    <w:nsid w:val="2C0C785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F8D6D7C"/>
    <w:multiLevelType w:val="hybridMultilevel"/>
    <w:tmpl w:val="CD64F5F6"/>
    <w:lvl w:ilvl="0" w:tplc="6910E8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3E9B"/>
    <w:multiLevelType w:val="multilevel"/>
    <w:tmpl w:val="D43E0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6" w15:restartNumberingAfterBreak="0">
    <w:nsid w:val="55340506"/>
    <w:multiLevelType w:val="multilevel"/>
    <w:tmpl w:val="25441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63E9334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65F0624C"/>
    <w:multiLevelType w:val="multilevel"/>
    <w:tmpl w:val="B67C6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9" w15:restartNumberingAfterBreak="0">
    <w:nsid w:val="68346112"/>
    <w:multiLevelType w:val="hybridMultilevel"/>
    <w:tmpl w:val="2990D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24A9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B7"/>
    <w:rsid w:val="00000BDD"/>
    <w:rsid w:val="000026B4"/>
    <w:rsid w:val="00010DF7"/>
    <w:rsid w:val="0001134C"/>
    <w:rsid w:val="00012EF3"/>
    <w:rsid w:val="000179E2"/>
    <w:rsid w:val="00033602"/>
    <w:rsid w:val="000411D5"/>
    <w:rsid w:val="000422AA"/>
    <w:rsid w:val="000537A0"/>
    <w:rsid w:val="00053BDE"/>
    <w:rsid w:val="0005468F"/>
    <w:rsid w:val="000556F7"/>
    <w:rsid w:val="00062514"/>
    <w:rsid w:val="00066A84"/>
    <w:rsid w:val="00067CAC"/>
    <w:rsid w:val="00071EED"/>
    <w:rsid w:val="00083BD3"/>
    <w:rsid w:val="0008478A"/>
    <w:rsid w:val="0008676C"/>
    <w:rsid w:val="000A5F46"/>
    <w:rsid w:val="000A6465"/>
    <w:rsid w:val="000A7EF9"/>
    <w:rsid w:val="000C09DA"/>
    <w:rsid w:val="000C1C67"/>
    <w:rsid w:val="000D62F7"/>
    <w:rsid w:val="000E2794"/>
    <w:rsid w:val="000E4077"/>
    <w:rsid w:val="000E53DD"/>
    <w:rsid w:val="000E672D"/>
    <w:rsid w:val="000F34AE"/>
    <w:rsid w:val="000F48A6"/>
    <w:rsid w:val="00103CEC"/>
    <w:rsid w:val="00107C38"/>
    <w:rsid w:val="00114014"/>
    <w:rsid w:val="001159EE"/>
    <w:rsid w:val="00122EA9"/>
    <w:rsid w:val="00153C74"/>
    <w:rsid w:val="00161EB9"/>
    <w:rsid w:val="00166A78"/>
    <w:rsid w:val="001729B1"/>
    <w:rsid w:val="001805E5"/>
    <w:rsid w:val="00182C06"/>
    <w:rsid w:val="0018491F"/>
    <w:rsid w:val="00190967"/>
    <w:rsid w:val="0019455E"/>
    <w:rsid w:val="001A4B3F"/>
    <w:rsid w:val="001A74E1"/>
    <w:rsid w:val="001A7BF1"/>
    <w:rsid w:val="001C365A"/>
    <w:rsid w:val="001C6348"/>
    <w:rsid w:val="001C66C3"/>
    <w:rsid w:val="001C7551"/>
    <w:rsid w:val="001D3C6B"/>
    <w:rsid w:val="001E1126"/>
    <w:rsid w:val="001E422C"/>
    <w:rsid w:val="001F63D5"/>
    <w:rsid w:val="00204620"/>
    <w:rsid w:val="00212EAF"/>
    <w:rsid w:val="00233FF0"/>
    <w:rsid w:val="00236265"/>
    <w:rsid w:val="00237F16"/>
    <w:rsid w:val="00241942"/>
    <w:rsid w:val="00250B9A"/>
    <w:rsid w:val="00250BD7"/>
    <w:rsid w:val="00251DD2"/>
    <w:rsid w:val="00256B06"/>
    <w:rsid w:val="002609A9"/>
    <w:rsid w:val="002615F1"/>
    <w:rsid w:val="0027054B"/>
    <w:rsid w:val="002717EE"/>
    <w:rsid w:val="002805D3"/>
    <w:rsid w:val="00281B27"/>
    <w:rsid w:val="00283718"/>
    <w:rsid w:val="0028787C"/>
    <w:rsid w:val="00287A99"/>
    <w:rsid w:val="00296005"/>
    <w:rsid w:val="002966C6"/>
    <w:rsid w:val="002A3015"/>
    <w:rsid w:val="002A5D47"/>
    <w:rsid w:val="002B2E11"/>
    <w:rsid w:val="002B67D2"/>
    <w:rsid w:val="002B7077"/>
    <w:rsid w:val="002E0DF2"/>
    <w:rsid w:val="003041A2"/>
    <w:rsid w:val="00311432"/>
    <w:rsid w:val="00312D51"/>
    <w:rsid w:val="003426B7"/>
    <w:rsid w:val="00351488"/>
    <w:rsid w:val="00353A1B"/>
    <w:rsid w:val="00360A8A"/>
    <w:rsid w:val="003668E8"/>
    <w:rsid w:val="0037597C"/>
    <w:rsid w:val="00383D42"/>
    <w:rsid w:val="00386961"/>
    <w:rsid w:val="003B222C"/>
    <w:rsid w:val="003B2504"/>
    <w:rsid w:val="003B33B8"/>
    <w:rsid w:val="003B49B3"/>
    <w:rsid w:val="003B5997"/>
    <w:rsid w:val="003C4DB2"/>
    <w:rsid w:val="003C5389"/>
    <w:rsid w:val="003C761D"/>
    <w:rsid w:val="003D06C1"/>
    <w:rsid w:val="003E286B"/>
    <w:rsid w:val="003E4507"/>
    <w:rsid w:val="003E69AE"/>
    <w:rsid w:val="00402DA5"/>
    <w:rsid w:val="00421AEE"/>
    <w:rsid w:val="00421EF5"/>
    <w:rsid w:val="00425483"/>
    <w:rsid w:val="00426F58"/>
    <w:rsid w:val="0043297F"/>
    <w:rsid w:val="00445C9B"/>
    <w:rsid w:val="004617C8"/>
    <w:rsid w:val="00470ACE"/>
    <w:rsid w:val="0047190E"/>
    <w:rsid w:val="00482A8A"/>
    <w:rsid w:val="00487681"/>
    <w:rsid w:val="00492809"/>
    <w:rsid w:val="00493642"/>
    <w:rsid w:val="00493F91"/>
    <w:rsid w:val="004967AF"/>
    <w:rsid w:val="004A2498"/>
    <w:rsid w:val="004A33C0"/>
    <w:rsid w:val="004B2480"/>
    <w:rsid w:val="004C6A50"/>
    <w:rsid w:val="004C7BA4"/>
    <w:rsid w:val="004D0007"/>
    <w:rsid w:val="004E76A7"/>
    <w:rsid w:val="004F120C"/>
    <w:rsid w:val="004F548A"/>
    <w:rsid w:val="00501E90"/>
    <w:rsid w:val="00512C22"/>
    <w:rsid w:val="005134BE"/>
    <w:rsid w:val="0051475A"/>
    <w:rsid w:val="00517198"/>
    <w:rsid w:val="00520923"/>
    <w:rsid w:val="00522854"/>
    <w:rsid w:val="00524D0D"/>
    <w:rsid w:val="0053046C"/>
    <w:rsid w:val="005375DC"/>
    <w:rsid w:val="005410B8"/>
    <w:rsid w:val="00544039"/>
    <w:rsid w:val="00545EA7"/>
    <w:rsid w:val="00550FF8"/>
    <w:rsid w:val="00551A72"/>
    <w:rsid w:val="00557E10"/>
    <w:rsid w:val="00560DE1"/>
    <w:rsid w:val="0056293E"/>
    <w:rsid w:val="00567859"/>
    <w:rsid w:val="00572C2E"/>
    <w:rsid w:val="00573F1E"/>
    <w:rsid w:val="00574EE0"/>
    <w:rsid w:val="00577D15"/>
    <w:rsid w:val="005861F3"/>
    <w:rsid w:val="00597F28"/>
    <w:rsid w:val="005A4864"/>
    <w:rsid w:val="005A5DDE"/>
    <w:rsid w:val="005A6146"/>
    <w:rsid w:val="005A6452"/>
    <w:rsid w:val="005A70BC"/>
    <w:rsid w:val="005B09FB"/>
    <w:rsid w:val="005C4048"/>
    <w:rsid w:val="005D102A"/>
    <w:rsid w:val="005D1367"/>
    <w:rsid w:val="005D1BFA"/>
    <w:rsid w:val="005D21BD"/>
    <w:rsid w:val="005D37D8"/>
    <w:rsid w:val="005D7204"/>
    <w:rsid w:val="005E0EB3"/>
    <w:rsid w:val="005E0F3D"/>
    <w:rsid w:val="005E37C1"/>
    <w:rsid w:val="005E714E"/>
    <w:rsid w:val="005F4C43"/>
    <w:rsid w:val="005F561D"/>
    <w:rsid w:val="00601BF9"/>
    <w:rsid w:val="006210C0"/>
    <w:rsid w:val="00627155"/>
    <w:rsid w:val="006312B6"/>
    <w:rsid w:val="00645626"/>
    <w:rsid w:val="00651264"/>
    <w:rsid w:val="00651C1E"/>
    <w:rsid w:val="0065262E"/>
    <w:rsid w:val="00660018"/>
    <w:rsid w:val="00666456"/>
    <w:rsid w:val="006670F3"/>
    <w:rsid w:val="00673AD4"/>
    <w:rsid w:val="0067547B"/>
    <w:rsid w:val="006854F6"/>
    <w:rsid w:val="00686FBB"/>
    <w:rsid w:val="006954B8"/>
    <w:rsid w:val="0069738A"/>
    <w:rsid w:val="00697581"/>
    <w:rsid w:val="006A03E3"/>
    <w:rsid w:val="006A093C"/>
    <w:rsid w:val="006A6FE2"/>
    <w:rsid w:val="006C49E7"/>
    <w:rsid w:val="006C7F93"/>
    <w:rsid w:val="006D281A"/>
    <w:rsid w:val="006D49BF"/>
    <w:rsid w:val="006E0CE2"/>
    <w:rsid w:val="006E534D"/>
    <w:rsid w:val="006E7759"/>
    <w:rsid w:val="00701C93"/>
    <w:rsid w:val="007105D2"/>
    <w:rsid w:val="0071139A"/>
    <w:rsid w:val="0071499B"/>
    <w:rsid w:val="00715BFD"/>
    <w:rsid w:val="00717EC4"/>
    <w:rsid w:val="007407E7"/>
    <w:rsid w:val="00741083"/>
    <w:rsid w:val="00741FBE"/>
    <w:rsid w:val="00743781"/>
    <w:rsid w:val="007535E4"/>
    <w:rsid w:val="00753E76"/>
    <w:rsid w:val="00757160"/>
    <w:rsid w:val="00771B34"/>
    <w:rsid w:val="00775D1A"/>
    <w:rsid w:val="00777C4C"/>
    <w:rsid w:val="007801C7"/>
    <w:rsid w:val="007812EA"/>
    <w:rsid w:val="0078398A"/>
    <w:rsid w:val="007910A6"/>
    <w:rsid w:val="0079303C"/>
    <w:rsid w:val="007A1BBC"/>
    <w:rsid w:val="007A1BE5"/>
    <w:rsid w:val="007A206A"/>
    <w:rsid w:val="007A38FC"/>
    <w:rsid w:val="007A5E51"/>
    <w:rsid w:val="007A73A7"/>
    <w:rsid w:val="007C2168"/>
    <w:rsid w:val="007C3483"/>
    <w:rsid w:val="007C41CF"/>
    <w:rsid w:val="007D4476"/>
    <w:rsid w:val="007D79A9"/>
    <w:rsid w:val="007E1B86"/>
    <w:rsid w:val="007E28DB"/>
    <w:rsid w:val="007F1F31"/>
    <w:rsid w:val="00800E6A"/>
    <w:rsid w:val="0080109B"/>
    <w:rsid w:val="008167DA"/>
    <w:rsid w:val="00826651"/>
    <w:rsid w:val="00830528"/>
    <w:rsid w:val="008348EE"/>
    <w:rsid w:val="008416CB"/>
    <w:rsid w:val="008507FB"/>
    <w:rsid w:val="00852D89"/>
    <w:rsid w:val="008530B4"/>
    <w:rsid w:val="00863323"/>
    <w:rsid w:val="00865915"/>
    <w:rsid w:val="00866DAB"/>
    <w:rsid w:val="008672AA"/>
    <w:rsid w:val="008723ED"/>
    <w:rsid w:val="00875D4E"/>
    <w:rsid w:val="00876FCA"/>
    <w:rsid w:val="008822B9"/>
    <w:rsid w:val="00883951"/>
    <w:rsid w:val="00884A5A"/>
    <w:rsid w:val="00884E32"/>
    <w:rsid w:val="00893798"/>
    <w:rsid w:val="0089521C"/>
    <w:rsid w:val="008A7199"/>
    <w:rsid w:val="008B044A"/>
    <w:rsid w:val="008B3A5C"/>
    <w:rsid w:val="008C4033"/>
    <w:rsid w:val="008C5119"/>
    <w:rsid w:val="008D1AC5"/>
    <w:rsid w:val="008E269E"/>
    <w:rsid w:val="008E333B"/>
    <w:rsid w:val="008E4B00"/>
    <w:rsid w:val="008F045E"/>
    <w:rsid w:val="008F2BDE"/>
    <w:rsid w:val="0090020F"/>
    <w:rsid w:val="00911C66"/>
    <w:rsid w:val="0091215E"/>
    <w:rsid w:val="00913760"/>
    <w:rsid w:val="00916BD4"/>
    <w:rsid w:val="00937C92"/>
    <w:rsid w:val="00941B1C"/>
    <w:rsid w:val="009462C1"/>
    <w:rsid w:val="00951BF7"/>
    <w:rsid w:val="00952C38"/>
    <w:rsid w:val="009552AD"/>
    <w:rsid w:val="00961C25"/>
    <w:rsid w:val="0097029A"/>
    <w:rsid w:val="00975910"/>
    <w:rsid w:val="009817E4"/>
    <w:rsid w:val="00985E1A"/>
    <w:rsid w:val="009956C5"/>
    <w:rsid w:val="00996996"/>
    <w:rsid w:val="00996EF0"/>
    <w:rsid w:val="009A275A"/>
    <w:rsid w:val="009C3197"/>
    <w:rsid w:val="009D05D7"/>
    <w:rsid w:val="009D1065"/>
    <w:rsid w:val="009E3AF0"/>
    <w:rsid w:val="009F31C7"/>
    <w:rsid w:val="009F6E21"/>
    <w:rsid w:val="00A027F5"/>
    <w:rsid w:val="00A0506F"/>
    <w:rsid w:val="00A148AB"/>
    <w:rsid w:val="00A15091"/>
    <w:rsid w:val="00A3039D"/>
    <w:rsid w:val="00A47D38"/>
    <w:rsid w:val="00A559DD"/>
    <w:rsid w:val="00A56226"/>
    <w:rsid w:val="00A64D2F"/>
    <w:rsid w:val="00A708BC"/>
    <w:rsid w:val="00A72301"/>
    <w:rsid w:val="00A72C04"/>
    <w:rsid w:val="00A9470C"/>
    <w:rsid w:val="00A958EF"/>
    <w:rsid w:val="00AB7339"/>
    <w:rsid w:val="00AC17BA"/>
    <w:rsid w:val="00AC357B"/>
    <w:rsid w:val="00AD42EE"/>
    <w:rsid w:val="00AE33BD"/>
    <w:rsid w:val="00AE4B05"/>
    <w:rsid w:val="00AF509A"/>
    <w:rsid w:val="00AF56D2"/>
    <w:rsid w:val="00B04338"/>
    <w:rsid w:val="00B10B69"/>
    <w:rsid w:val="00B24D5B"/>
    <w:rsid w:val="00B3413E"/>
    <w:rsid w:val="00B40A6E"/>
    <w:rsid w:val="00B46E11"/>
    <w:rsid w:val="00B5062A"/>
    <w:rsid w:val="00B5613F"/>
    <w:rsid w:val="00B620B8"/>
    <w:rsid w:val="00B72BC5"/>
    <w:rsid w:val="00B73DDD"/>
    <w:rsid w:val="00B80451"/>
    <w:rsid w:val="00B815A8"/>
    <w:rsid w:val="00B81CDD"/>
    <w:rsid w:val="00B933CE"/>
    <w:rsid w:val="00B94DB7"/>
    <w:rsid w:val="00BA57AE"/>
    <w:rsid w:val="00BB6E0D"/>
    <w:rsid w:val="00BC054A"/>
    <w:rsid w:val="00BC1D31"/>
    <w:rsid w:val="00BC3D18"/>
    <w:rsid w:val="00BD1E12"/>
    <w:rsid w:val="00BD33F9"/>
    <w:rsid w:val="00BF2245"/>
    <w:rsid w:val="00BF4905"/>
    <w:rsid w:val="00C04947"/>
    <w:rsid w:val="00C12140"/>
    <w:rsid w:val="00C156EA"/>
    <w:rsid w:val="00C34042"/>
    <w:rsid w:val="00C34BD4"/>
    <w:rsid w:val="00C35B76"/>
    <w:rsid w:val="00C407C8"/>
    <w:rsid w:val="00C452C2"/>
    <w:rsid w:val="00C55812"/>
    <w:rsid w:val="00C62441"/>
    <w:rsid w:val="00C70460"/>
    <w:rsid w:val="00C741B2"/>
    <w:rsid w:val="00C9026E"/>
    <w:rsid w:val="00C95E9A"/>
    <w:rsid w:val="00C968A5"/>
    <w:rsid w:val="00C97D60"/>
    <w:rsid w:val="00CA1CA2"/>
    <w:rsid w:val="00CA41BC"/>
    <w:rsid w:val="00CB1BDE"/>
    <w:rsid w:val="00CC2369"/>
    <w:rsid w:val="00CC2779"/>
    <w:rsid w:val="00CD42CB"/>
    <w:rsid w:val="00CD47AB"/>
    <w:rsid w:val="00CD7DEE"/>
    <w:rsid w:val="00CF1D27"/>
    <w:rsid w:val="00CF597B"/>
    <w:rsid w:val="00CF73CE"/>
    <w:rsid w:val="00D00CF2"/>
    <w:rsid w:val="00D15A4A"/>
    <w:rsid w:val="00D22B2A"/>
    <w:rsid w:val="00D3086A"/>
    <w:rsid w:val="00D37C82"/>
    <w:rsid w:val="00D42156"/>
    <w:rsid w:val="00D430B1"/>
    <w:rsid w:val="00D443AD"/>
    <w:rsid w:val="00D46B21"/>
    <w:rsid w:val="00D64FE0"/>
    <w:rsid w:val="00D7624F"/>
    <w:rsid w:val="00D77921"/>
    <w:rsid w:val="00D80899"/>
    <w:rsid w:val="00D84A4B"/>
    <w:rsid w:val="00D85847"/>
    <w:rsid w:val="00D90905"/>
    <w:rsid w:val="00D92D8E"/>
    <w:rsid w:val="00D94DC2"/>
    <w:rsid w:val="00D96F09"/>
    <w:rsid w:val="00DA0181"/>
    <w:rsid w:val="00DA2CC0"/>
    <w:rsid w:val="00DB06D6"/>
    <w:rsid w:val="00DC0E7A"/>
    <w:rsid w:val="00DC2296"/>
    <w:rsid w:val="00DC3248"/>
    <w:rsid w:val="00DC7E4E"/>
    <w:rsid w:val="00DD7587"/>
    <w:rsid w:val="00DF1096"/>
    <w:rsid w:val="00DF42EB"/>
    <w:rsid w:val="00DF6F9C"/>
    <w:rsid w:val="00E00D88"/>
    <w:rsid w:val="00E12C3D"/>
    <w:rsid w:val="00E159B7"/>
    <w:rsid w:val="00E170E1"/>
    <w:rsid w:val="00E21BD9"/>
    <w:rsid w:val="00E315FC"/>
    <w:rsid w:val="00E50DEC"/>
    <w:rsid w:val="00E5161A"/>
    <w:rsid w:val="00E55B6E"/>
    <w:rsid w:val="00E63124"/>
    <w:rsid w:val="00E648B9"/>
    <w:rsid w:val="00E65BCD"/>
    <w:rsid w:val="00E72DB8"/>
    <w:rsid w:val="00E758AA"/>
    <w:rsid w:val="00E77A96"/>
    <w:rsid w:val="00E81EAA"/>
    <w:rsid w:val="00E84DB1"/>
    <w:rsid w:val="00E860C5"/>
    <w:rsid w:val="00E86D10"/>
    <w:rsid w:val="00E97476"/>
    <w:rsid w:val="00E975E8"/>
    <w:rsid w:val="00E9779B"/>
    <w:rsid w:val="00EB673D"/>
    <w:rsid w:val="00EC0B5F"/>
    <w:rsid w:val="00EC654A"/>
    <w:rsid w:val="00EC7D03"/>
    <w:rsid w:val="00ED1BAB"/>
    <w:rsid w:val="00EF0FC7"/>
    <w:rsid w:val="00EF5581"/>
    <w:rsid w:val="00EF6BAE"/>
    <w:rsid w:val="00F0007E"/>
    <w:rsid w:val="00F1155E"/>
    <w:rsid w:val="00F12B84"/>
    <w:rsid w:val="00F35EB1"/>
    <w:rsid w:val="00F52B5C"/>
    <w:rsid w:val="00F54CB3"/>
    <w:rsid w:val="00F73D3A"/>
    <w:rsid w:val="00F76086"/>
    <w:rsid w:val="00F847AB"/>
    <w:rsid w:val="00F84DEF"/>
    <w:rsid w:val="00FA3F4B"/>
    <w:rsid w:val="00FA7C54"/>
    <w:rsid w:val="00FB10DD"/>
    <w:rsid w:val="00FB4BFF"/>
    <w:rsid w:val="00FC38DF"/>
    <w:rsid w:val="00FC698B"/>
    <w:rsid w:val="00FD783E"/>
    <w:rsid w:val="00FE0F2F"/>
    <w:rsid w:val="00FE150C"/>
    <w:rsid w:val="00FE5667"/>
    <w:rsid w:val="00FF41CD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B15AD0"/>
  <w15:docId w15:val="{B8AF6716-A55F-4819-9237-B7BF81E8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B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DF6F9C"/>
    <w:pPr>
      <w:keepNext/>
      <w:jc w:val="both"/>
      <w:outlineLvl w:val="6"/>
    </w:pPr>
    <w:rPr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6B7"/>
    <w:pPr>
      <w:spacing w:after="120"/>
    </w:pPr>
    <w:rPr>
      <w:color w:val="auto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426B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342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426B7"/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3426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34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5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5581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EF5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5581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5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5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41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413E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D7624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624F"/>
    <w:pPr>
      <w:widowControl w:val="0"/>
      <w:shd w:val="clear" w:color="auto" w:fill="FFFFFF"/>
      <w:spacing w:line="240" w:lineRule="atLeast"/>
      <w:ind w:hanging="240"/>
    </w:pPr>
    <w:rPr>
      <w:rFonts w:eastAsiaTheme="minorHAnsi"/>
      <w:color w:val="auto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710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105D2"/>
    <w:pPr>
      <w:widowControl w:val="0"/>
      <w:shd w:val="clear" w:color="auto" w:fill="FFFFFF"/>
      <w:spacing w:before="180" w:line="254" w:lineRule="exact"/>
      <w:jc w:val="both"/>
    </w:pPr>
    <w:rPr>
      <w:rFonts w:eastAsiaTheme="minorHAnsi"/>
      <w:b/>
      <w:bCs/>
      <w:color w:val="auto"/>
      <w:lang w:eastAsia="en-US"/>
    </w:rPr>
  </w:style>
  <w:style w:type="character" w:customStyle="1" w:styleId="5">
    <w:name w:val="Заголовок №5_"/>
    <w:basedOn w:val="a0"/>
    <w:link w:val="50"/>
    <w:uiPriority w:val="99"/>
    <w:rsid w:val="00710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7105D2"/>
    <w:pPr>
      <w:widowControl w:val="0"/>
      <w:shd w:val="clear" w:color="auto" w:fill="FFFFFF"/>
      <w:spacing w:before="180" w:after="60" w:line="240" w:lineRule="atLeast"/>
      <w:outlineLvl w:val="4"/>
    </w:pPr>
    <w:rPr>
      <w:rFonts w:eastAsiaTheme="minorHAnsi"/>
      <w:b/>
      <w:bCs/>
      <w:color w:val="auto"/>
      <w:lang w:eastAsia="en-US"/>
    </w:rPr>
  </w:style>
  <w:style w:type="character" w:customStyle="1" w:styleId="2Exact">
    <w:name w:val="Основной текст (2) Exact"/>
    <w:basedOn w:val="a0"/>
    <w:uiPriority w:val="99"/>
    <w:rsid w:val="007105D2"/>
    <w:rPr>
      <w:rFonts w:ascii="Times New Roman" w:hAnsi="Times New Roman" w:cs="Times New Roman"/>
      <w:sz w:val="22"/>
      <w:szCs w:val="22"/>
      <w:u w:val="none"/>
    </w:rPr>
  </w:style>
  <w:style w:type="character" w:customStyle="1" w:styleId="60ptExact">
    <w:name w:val="Основной текст (6) + Интервал 0 pt Exact"/>
    <w:basedOn w:val="6"/>
    <w:uiPriority w:val="99"/>
    <w:rsid w:val="007105D2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rsid w:val="007105D2"/>
    <w:rPr>
      <w:rFonts w:ascii="Times New Roman" w:hAnsi="Times New Roman" w:cs="Times New Roman"/>
      <w:i/>
      <w:iCs/>
      <w:spacing w:val="-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105D2"/>
    <w:pPr>
      <w:widowControl w:val="0"/>
      <w:shd w:val="clear" w:color="auto" w:fill="FFFFFF"/>
      <w:spacing w:line="240" w:lineRule="atLeast"/>
    </w:pPr>
    <w:rPr>
      <w:rFonts w:eastAsiaTheme="minorHAnsi"/>
      <w:i/>
      <w:iCs/>
      <w:color w:val="auto"/>
      <w:spacing w:val="-20"/>
      <w:lang w:eastAsia="en-US"/>
    </w:rPr>
  </w:style>
  <w:style w:type="character" w:customStyle="1" w:styleId="40">
    <w:name w:val="Заголовок №4_"/>
    <w:basedOn w:val="a0"/>
    <w:link w:val="42"/>
    <w:uiPriority w:val="99"/>
    <w:rsid w:val="00710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0"/>
    <w:uiPriority w:val="99"/>
    <w:rsid w:val="007105D2"/>
    <w:pPr>
      <w:widowControl w:val="0"/>
      <w:shd w:val="clear" w:color="auto" w:fill="FFFFFF"/>
      <w:spacing w:line="259" w:lineRule="exact"/>
      <w:jc w:val="both"/>
      <w:outlineLvl w:val="3"/>
    </w:pPr>
    <w:rPr>
      <w:rFonts w:eastAsiaTheme="minorHAnsi"/>
      <w:b/>
      <w:bCs/>
      <w:color w:val="auto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92D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2D8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2D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4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4E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CD4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D47AB"/>
    <w:rPr>
      <w:rFonts w:ascii="Times New Roman" w:eastAsia="Times New Roman" w:hAnsi="Times New Roman" w:cs="Times New Roman"/>
      <w:color w:val="00000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0179E2"/>
    <w:rPr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179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0179E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8">
    <w:name w:val="Table Grid"/>
    <w:basedOn w:val="a1"/>
    <w:uiPriority w:val="99"/>
    <w:rsid w:val="002805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6F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DF6F9C"/>
    <w:pPr>
      <w:jc w:val="center"/>
    </w:pPr>
    <w:rPr>
      <w:b/>
      <w:color w:val="auto"/>
      <w:sz w:val="24"/>
      <w:szCs w:val="20"/>
    </w:rPr>
  </w:style>
  <w:style w:type="character" w:customStyle="1" w:styleId="afa">
    <w:name w:val="Название Знак"/>
    <w:basedOn w:val="a0"/>
    <w:link w:val="af9"/>
    <w:rsid w:val="00DF6F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DF6F9C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6F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62C1-901F-4754-B1D5-A16F62E3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BNB-Bank</Company>
  <LinksUpToDate>false</LinksUpToDate>
  <CharactersWithSpaces>16341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INizhnikava</dc:creator>
  <cp:lastModifiedBy>Maksim Laurenau</cp:lastModifiedBy>
  <cp:revision>2</cp:revision>
  <cp:lastPrinted>2017-03-09T12:28:00Z</cp:lastPrinted>
  <dcterms:created xsi:type="dcterms:W3CDTF">2018-07-23T11:07:00Z</dcterms:created>
  <dcterms:modified xsi:type="dcterms:W3CDTF">2018-07-23T11:07:00Z</dcterms:modified>
</cp:coreProperties>
</file>